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D75CBB" w14:textId="3D0B8647" w:rsidR="0017074E" w:rsidRPr="00FA6BC9" w:rsidRDefault="0017074E" w:rsidP="00572BCB">
      <w:pPr>
        <w:pStyle w:val="1"/>
      </w:pPr>
      <w:r w:rsidRPr="00F52A33">
        <w:t xml:space="preserve">Условия </w:t>
      </w:r>
      <w:r w:rsidR="008343CF" w:rsidRPr="008343CF">
        <w:t>изменения статуса учетной записи в Сервисе МАХ на статус «Бизнес-аккаунт»</w:t>
      </w:r>
      <w:r w:rsidR="00EF3CD2">
        <w:t xml:space="preserve"> </w:t>
      </w:r>
    </w:p>
    <w:p w14:paraId="4F319FE8" w14:textId="77777777" w:rsidR="002D65D4" w:rsidRDefault="002D65D4" w:rsidP="00BD14EA">
      <w:pPr>
        <w:spacing w:after="120" w:line="276" w:lineRule="auto"/>
        <w:jc w:val="both"/>
        <w:rPr>
          <w:rFonts w:ascii="VK Sans Display" w:hAnsi="VK Sans Display"/>
          <w:i/>
          <w:iCs/>
        </w:rPr>
        <w:sectPr w:rsidR="002D65D4">
          <w:footerReference w:type="even" r:id="rId8"/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DD0617F" w14:textId="5E19F059" w:rsidR="002D65D4" w:rsidRDefault="00BD14EA" w:rsidP="00BD14EA">
      <w:pPr>
        <w:spacing w:after="120" w:line="276" w:lineRule="auto"/>
        <w:jc w:val="both"/>
        <w:rPr>
          <w:rFonts w:ascii="VK Sans Display" w:hAnsi="VK Sans Display"/>
          <w:i/>
          <w:iCs/>
        </w:rPr>
        <w:sectPr w:rsidR="002D65D4" w:rsidSect="002D65D4">
          <w:type w:val="continuous"/>
          <w:pgSz w:w="11906" w:h="16838"/>
          <w:pgMar w:top="1134" w:right="850" w:bottom="1134" w:left="1701" w:header="708" w:footer="708" w:gutter="0"/>
          <w:cols w:space="708"/>
          <w:formProt w:val="0"/>
          <w:docGrid w:linePitch="360"/>
        </w:sectPr>
      </w:pPr>
      <w:r w:rsidRPr="006D7B50">
        <w:rPr>
          <w:rFonts w:ascii="VK Sans Display" w:hAnsi="VK Sans Display"/>
          <w:i/>
          <w:iCs/>
        </w:rPr>
        <w:t>(редакция от «</w:t>
      </w:r>
      <w:r w:rsidR="00653D22">
        <w:rPr>
          <w:rFonts w:ascii="VK Sans Display" w:hAnsi="VK Sans Display"/>
          <w:i/>
          <w:iCs/>
        </w:rPr>
        <w:t>29</w:t>
      </w:r>
      <w:r w:rsidRPr="006D7B50">
        <w:rPr>
          <w:rFonts w:ascii="VK Sans Display" w:hAnsi="VK Sans Display"/>
          <w:i/>
          <w:iCs/>
        </w:rPr>
        <w:t xml:space="preserve">» </w:t>
      </w:r>
      <w:r w:rsidR="00345851">
        <w:rPr>
          <w:rFonts w:ascii="VK Sans Display" w:hAnsi="VK Sans Display"/>
          <w:i/>
          <w:iCs/>
        </w:rPr>
        <w:t>сентября</w:t>
      </w:r>
      <w:r w:rsidRPr="006D7B50">
        <w:rPr>
          <w:rFonts w:ascii="VK Sans Display" w:hAnsi="VK Sans Display"/>
          <w:i/>
          <w:iCs/>
        </w:rPr>
        <w:t xml:space="preserve"> 202</w:t>
      </w:r>
      <w:r w:rsidR="003C75F4" w:rsidRPr="006D7B50">
        <w:rPr>
          <w:rFonts w:ascii="VK Sans Display" w:hAnsi="VK Sans Display"/>
          <w:i/>
          <w:iCs/>
        </w:rPr>
        <w:t>6</w:t>
      </w:r>
      <w:r w:rsidRPr="006D7B50">
        <w:rPr>
          <w:rFonts w:ascii="VK Sans Display" w:hAnsi="VK Sans Display"/>
          <w:i/>
          <w:iCs/>
        </w:rPr>
        <w:t xml:space="preserve"> г.)</w:t>
      </w:r>
    </w:p>
    <w:p w14:paraId="1B6D3B63" w14:textId="1B19D9C8" w:rsidR="00BD14EA" w:rsidRPr="002D65D4" w:rsidRDefault="00DE3864" w:rsidP="00BD14EA">
      <w:pPr>
        <w:spacing w:after="120" w:line="276" w:lineRule="auto"/>
        <w:jc w:val="both"/>
        <w:rPr>
          <w:rFonts w:ascii="VK Sans Display" w:hAnsi="VK Sans Display"/>
        </w:rPr>
      </w:pPr>
      <w:r w:rsidRPr="00DE3864">
        <w:rPr>
          <w:rFonts w:ascii="VK Sans Display" w:hAnsi="VK Sans Display"/>
        </w:rPr>
        <w:t xml:space="preserve">Настоящий документ (далее — Условия) разработан </w:t>
      </w:r>
      <w:r w:rsidRPr="00DE3864">
        <w:rPr>
          <w:rFonts w:ascii="VK Sans Display" w:hAnsi="VK Sans Display"/>
          <w:b/>
          <w:bCs/>
        </w:rPr>
        <w:t>ООО «</w:t>
      </w:r>
      <w:r w:rsidR="003C75F4">
        <w:rPr>
          <w:rFonts w:ascii="VK Sans Display" w:hAnsi="VK Sans Display"/>
          <w:b/>
          <w:bCs/>
        </w:rPr>
        <w:t>МАХ</w:t>
      </w:r>
      <w:r w:rsidRPr="00DE3864">
        <w:rPr>
          <w:rFonts w:ascii="VK Sans Display" w:hAnsi="VK Sans Display"/>
          <w:b/>
          <w:bCs/>
        </w:rPr>
        <w:t>»</w:t>
      </w:r>
      <w:r w:rsidRPr="00DE3864">
        <w:rPr>
          <w:rFonts w:ascii="VK Sans Display" w:hAnsi="VK Sans Display"/>
        </w:rPr>
        <w:t xml:space="preserve"> (125167, г. Москва, вн.тер.г. муниципальный округ Хорошевский, пр-кт Ленинградский, д. 39, стр. 79, ОГРН 1247700595230, ИНН 9714058267) и устанавливает условия </w:t>
      </w:r>
      <w:r w:rsidR="00BF0162" w:rsidRPr="00BF0162">
        <w:rPr>
          <w:rFonts w:ascii="VK Sans Display" w:hAnsi="VK Sans Display"/>
        </w:rPr>
        <w:t>изменени</w:t>
      </w:r>
      <w:r w:rsidR="002B3D90">
        <w:rPr>
          <w:rFonts w:ascii="VK Sans Display" w:hAnsi="VK Sans Display"/>
        </w:rPr>
        <w:t>я</w:t>
      </w:r>
      <w:r w:rsidR="00BF0162" w:rsidRPr="00BF0162">
        <w:rPr>
          <w:rFonts w:ascii="VK Sans Display" w:hAnsi="VK Sans Display"/>
        </w:rPr>
        <w:t xml:space="preserve"> статуса учетной записи Пользователя</w:t>
      </w:r>
      <w:r w:rsidR="002B3D90">
        <w:rPr>
          <w:rFonts w:ascii="VK Sans Display" w:hAnsi="VK Sans Display"/>
        </w:rPr>
        <w:t xml:space="preserve"> в Сервисе МАХ</w:t>
      </w:r>
      <w:r w:rsidR="00BF0162" w:rsidRPr="00BF0162">
        <w:rPr>
          <w:rFonts w:ascii="VK Sans Display" w:hAnsi="VK Sans Display"/>
        </w:rPr>
        <w:t xml:space="preserve"> на</w:t>
      </w:r>
      <w:r w:rsidR="00463B7A">
        <w:rPr>
          <w:rFonts w:ascii="VK Sans Display" w:hAnsi="VK Sans Display"/>
        </w:rPr>
        <w:t xml:space="preserve"> статус</w:t>
      </w:r>
      <w:r w:rsidR="00BF0162" w:rsidRPr="00BF0162">
        <w:rPr>
          <w:rFonts w:ascii="VK Sans Display" w:hAnsi="VK Sans Display"/>
        </w:rPr>
        <w:t xml:space="preserve"> «</w:t>
      </w:r>
      <w:r w:rsidR="002B3D90">
        <w:rPr>
          <w:rFonts w:ascii="VK Sans Display" w:hAnsi="VK Sans Display"/>
        </w:rPr>
        <w:t>Бизнес-аккаунт</w:t>
      </w:r>
      <w:r w:rsidR="00BF0162" w:rsidRPr="00BF0162">
        <w:rPr>
          <w:rFonts w:ascii="VK Sans Display" w:hAnsi="VK Sans Display"/>
        </w:rPr>
        <w:t>»</w:t>
      </w:r>
      <w:r w:rsidR="009D4712" w:rsidRPr="009D4712">
        <w:rPr>
          <w:rFonts w:ascii="VK Sans Display" w:hAnsi="VK Sans Display"/>
        </w:rPr>
        <w:t>.</w:t>
      </w:r>
    </w:p>
    <w:p w14:paraId="7B74F5AF" w14:textId="51B583D9" w:rsidR="00BA0BFB" w:rsidRPr="0017074E" w:rsidRDefault="00BA0BFB" w:rsidP="00BA0BFB">
      <w:pPr>
        <w:pStyle w:val="2"/>
        <w:numPr>
          <w:ilvl w:val="0"/>
          <w:numId w:val="5"/>
        </w:numPr>
        <w:jc w:val="both"/>
      </w:pPr>
      <w:r w:rsidRPr="0017074E">
        <w:t xml:space="preserve">Термины, используемые в </w:t>
      </w:r>
      <w:r w:rsidR="00811DE0">
        <w:t>Условиях</w:t>
      </w:r>
    </w:p>
    <w:p w14:paraId="33E18D22" w14:textId="77777777" w:rsidR="002B3D90" w:rsidRDefault="002B3D90" w:rsidP="00BA0BFB">
      <w:pPr>
        <w:pStyle w:val="a"/>
        <w:numPr>
          <w:ilvl w:val="1"/>
          <w:numId w:val="5"/>
        </w:numPr>
        <w:jc w:val="both"/>
      </w:pPr>
      <w:r>
        <w:rPr>
          <w:b/>
          <w:bCs/>
        </w:rPr>
        <w:t>Бизнес-аккаунт</w:t>
      </w:r>
      <w:r w:rsidR="00BF0162" w:rsidRPr="00BF0162">
        <w:t xml:space="preserve"> — </w:t>
      </w:r>
      <w:r w:rsidRPr="002B3D90">
        <w:t xml:space="preserve">статус учетной записи Пользователя в Сервисе МАХ, при котором такая учетная запись используется от имени и в интересах Лицензиата. В рамках Бизнес-аккаунта Лицензиату могут предоставляться: </w:t>
      </w:r>
    </w:p>
    <w:p w14:paraId="36296F82" w14:textId="1B76A0A5" w:rsidR="002B3D90" w:rsidRDefault="002B3D90" w:rsidP="002B3D90">
      <w:pPr>
        <w:pStyle w:val="a"/>
        <w:numPr>
          <w:ilvl w:val="0"/>
          <w:numId w:val="17"/>
        </w:numPr>
        <w:jc w:val="both"/>
      </w:pPr>
      <w:r w:rsidRPr="002B3D90">
        <w:t>базовая функциональность, предоставляемая без взимания Вознаграждения</w:t>
      </w:r>
      <w:r w:rsidR="005E0A9D">
        <w:t xml:space="preserve"> в порядке, предусмотренном настоящими Условиями</w:t>
      </w:r>
      <w:r w:rsidRPr="002B3D90">
        <w:t xml:space="preserve">; </w:t>
      </w:r>
    </w:p>
    <w:p w14:paraId="12D9DE52" w14:textId="2FE9B620" w:rsidR="00BF0162" w:rsidRDefault="00360E5F" w:rsidP="002B3D90">
      <w:pPr>
        <w:pStyle w:val="a"/>
        <w:numPr>
          <w:ilvl w:val="0"/>
          <w:numId w:val="17"/>
        </w:numPr>
        <w:jc w:val="both"/>
      </w:pPr>
      <w:r>
        <w:t xml:space="preserve">дополнительные Продукты, предусматривающие </w:t>
      </w:r>
      <w:r w:rsidR="002B3D90">
        <w:t xml:space="preserve">расширенный функционал </w:t>
      </w:r>
      <w:r>
        <w:t xml:space="preserve">Программного обеспечения </w:t>
      </w:r>
      <w:r w:rsidR="00C66817">
        <w:t>с</w:t>
      </w:r>
      <w:r>
        <w:t xml:space="preserve"> использовани</w:t>
      </w:r>
      <w:r w:rsidR="00C66817">
        <w:t>ем</w:t>
      </w:r>
      <w:r>
        <w:t xml:space="preserve"> Бизнес-аккаунтов,</w:t>
      </w:r>
      <w:r w:rsidR="002B3D90" w:rsidRPr="002B3D90">
        <w:t xml:space="preserve"> предоставляемые на </w:t>
      </w:r>
      <w:r w:rsidR="002B3D90">
        <w:t xml:space="preserve">условиях, размещенных в сети Интернет по </w:t>
      </w:r>
      <w:r w:rsidR="002B3D90" w:rsidRPr="002B3D90">
        <w:t xml:space="preserve">адресу </w:t>
      </w:r>
      <w:hyperlink r:id="rId10" w:history="1">
        <w:r w:rsidR="002B3D90" w:rsidRPr="007F5E45">
          <w:rPr>
            <w:rStyle w:val="af7"/>
          </w:rPr>
          <w:t>https://business.max.ru/static/docs/</w:t>
        </w:r>
        <w:r w:rsidR="002B3D90" w:rsidRPr="007F5E45">
          <w:rPr>
            <w:rStyle w:val="af7"/>
            <w:lang w:val="en-US"/>
          </w:rPr>
          <w:t>business</w:t>
        </w:r>
        <w:r w:rsidR="002B3D90" w:rsidRPr="007F5E45">
          <w:rPr>
            <w:rStyle w:val="af7"/>
          </w:rPr>
          <w:t>profile.docx</w:t>
        </w:r>
      </w:hyperlink>
      <w:r w:rsidR="002B3D90" w:rsidRPr="002B3D90">
        <w:t xml:space="preserve">. </w:t>
      </w:r>
    </w:p>
    <w:p w14:paraId="19692295" w14:textId="6DBB395B" w:rsidR="00FA6BC9" w:rsidRDefault="00FA6BC9" w:rsidP="00BA0BFB">
      <w:pPr>
        <w:pStyle w:val="a"/>
        <w:numPr>
          <w:ilvl w:val="1"/>
          <w:numId w:val="5"/>
        </w:numPr>
        <w:jc w:val="both"/>
      </w:pPr>
      <w:r>
        <w:rPr>
          <w:b/>
          <w:bCs/>
        </w:rPr>
        <w:t xml:space="preserve">Данные лицензиата </w:t>
      </w:r>
      <w:r>
        <w:t xml:space="preserve">– </w:t>
      </w:r>
      <w:r w:rsidRPr="00FA6BC9">
        <w:t xml:space="preserve">информация, сообщения, файлы и иные данные, создаваемые, передаваемые или получаемые с использованием учетной записи Пользователя в статусе </w:t>
      </w:r>
      <w:r w:rsidR="00576F1D">
        <w:t>Бизнес-аккаунт</w:t>
      </w:r>
      <w:r>
        <w:t>.</w:t>
      </w:r>
    </w:p>
    <w:p w14:paraId="7A9C1898" w14:textId="29E3D83F" w:rsidR="006561C6" w:rsidRPr="00DE2851" w:rsidRDefault="006561C6" w:rsidP="006561C6">
      <w:pPr>
        <w:spacing w:after="120" w:line="276" w:lineRule="auto"/>
        <w:jc w:val="both"/>
        <w:rPr>
          <w:rFonts w:ascii="VK Sans Display" w:hAnsi="VK Sans Display"/>
        </w:rPr>
      </w:pPr>
      <w:r w:rsidRPr="0017074E">
        <w:rPr>
          <w:rFonts w:ascii="VK Sans Display" w:hAnsi="VK Sans Display"/>
          <w:i/>
          <w:iCs/>
        </w:rPr>
        <w:t xml:space="preserve">Для целей </w:t>
      </w:r>
      <w:r w:rsidR="00BF0162">
        <w:rPr>
          <w:rFonts w:ascii="VK Sans Display" w:hAnsi="VK Sans Display"/>
          <w:i/>
          <w:iCs/>
        </w:rPr>
        <w:t>Условий</w:t>
      </w:r>
      <w:r w:rsidRPr="0017074E">
        <w:rPr>
          <w:rFonts w:ascii="VK Sans Display" w:hAnsi="VK Sans Display"/>
          <w:i/>
          <w:iCs/>
        </w:rPr>
        <w:t xml:space="preserve"> термины и определения толкуются </w:t>
      </w:r>
      <w:r>
        <w:rPr>
          <w:rFonts w:ascii="VK Sans Display" w:hAnsi="VK Sans Display"/>
          <w:i/>
          <w:iCs/>
        </w:rPr>
        <w:t xml:space="preserve">в значении, определенном в </w:t>
      </w:r>
      <w:r w:rsidRPr="00DE2851">
        <w:rPr>
          <w:rFonts w:ascii="VK Sans Display" w:hAnsi="VK Sans Display"/>
          <w:i/>
          <w:iCs/>
        </w:rPr>
        <w:t>Общи</w:t>
      </w:r>
      <w:r>
        <w:rPr>
          <w:rFonts w:ascii="VK Sans Display" w:hAnsi="VK Sans Display"/>
          <w:i/>
          <w:iCs/>
        </w:rPr>
        <w:t>х</w:t>
      </w:r>
      <w:r w:rsidRPr="00DE2851">
        <w:rPr>
          <w:rFonts w:ascii="VK Sans Display" w:hAnsi="VK Sans Display"/>
          <w:i/>
          <w:iCs/>
        </w:rPr>
        <w:t xml:space="preserve"> условия</w:t>
      </w:r>
      <w:r>
        <w:rPr>
          <w:rFonts w:ascii="VK Sans Display" w:hAnsi="VK Sans Display"/>
          <w:i/>
          <w:iCs/>
        </w:rPr>
        <w:t>х</w:t>
      </w:r>
      <w:r w:rsidRPr="00DE2851">
        <w:rPr>
          <w:rFonts w:ascii="VK Sans Display" w:hAnsi="VK Sans Display"/>
          <w:i/>
          <w:iCs/>
        </w:rPr>
        <w:t xml:space="preserve"> лицензии, размещенны</w:t>
      </w:r>
      <w:r>
        <w:rPr>
          <w:rFonts w:ascii="VK Sans Display" w:hAnsi="VK Sans Display"/>
          <w:i/>
          <w:iCs/>
        </w:rPr>
        <w:t>х</w:t>
      </w:r>
      <w:r w:rsidRPr="00DE2851">
        <w:rPr>
          <w:rFonts w:ascii="VK Sans Display" w:hAnsi="VK Sans Display"/>
          <w:i/>
          <w:iCs/>
        </w:rPr>
        <w:t xml:space="preserve"> по адресу в сети </w:t>
      </w:r>
      <w:hyperlink r:id="rId11" w:history="1">
        <w:r w:rsidRPr="005F5095">
          <w:rPr>
            <w:rStyle w:val="af7"/>
            <w:rFonts w:ascii="VK Sans Display" w:hAnsi="VK Sans Display"/>
            <w:i/>
            <w:iCs/>
          </w:rPr>
          <w:t>https://business.max.ru/static/docs/general_licence.doc</w:t>
        </w:r>
        <w:r w:rsidRPr="005F5095">
          <w:rPr>
            <w:rStyle w:val="af7"/>
            <w:rFonts w:ascii="VK Sans Display" w:hAnsi="VK Sans Display"/>
            <w:i/>
            <w:iCs/>
            <w:lang w:val="en-US"/>
          </w:rPr>
          <w:t>x</w:t>
        </w:r>
      </w:hyperlink>
      <w:r w:rsidRPr="00991F58">
        <w:rPr>
          <w:rFonts w:ascii="VK Sans Display" w:hAnsi="VK Sans Display"/>
          <w:i/>
          <w:iCs/>
        </w:rPr>
        <w:t xml:space="preserve"> </w:t>
      </w:r>
      <w:r w:rsidRPr="00DE2851">
        <w:rPr>
          <w:rFonts w:ascii="VK Sans Display" w:hAnsi="VK Sans Display"/>
          <w:i/>
          <w:iCs/>
        </w:rPr>
        <w:t>(далее - Общие условия лицензи</w:t>
      </w:r>
      <w:r w:rsidR="002861A4">
        <w:rPr>
          <w:rFonts w:ascii="VK Sans Display" w:hAnsi="VK Sans Display"/>
          <w:i/>
          <w:iCs/>
        </w:rPr>
        <w:t>и)</w:t>
      </w:r>
      <w:r>
        <w:rPr>
          <w:rFonts w:ascii="VK Sans Display" w:hAnsi="VK Sans Display"/>
          <w:i/>
          <w:iCs/>
        </w:rPr>
        <w:t>.</w:t>
      </w:r>
      <w:r>
        <w:rPr>
          <w:rFonts w:ascii="VK Sans Display" w:hAnsi="VK Sans Display"/>
        </w:rPr>
        <w:t xml:space="preserve"> </w:t>
      </w:r>
      <w:r w:rsidRPr="00CC0347">
        <w:rPr>
          <w:rFonts w:ascii="VK Sans Display" w:hAnsi="VK Sans Display"/>
          <w:i/>
          <w:iCs/>
        </w:rPr>
        <w:t xml:space="preserve">Термины, значение которых раскрыто в </w:t>
      </w:r>
      <w:r w:rsidRPr="00DE2851">
        <w:rPr>
          <w:rFonts w:ascii="VK Sans Display" w:hAnsi="VK Sans Display"/>
          <w:i/>
          <w:iCs/>
        </w:rPr>
        <w:t>Общи</w:t>
      </w:r>
      <w:r>
        <w:rPr>
          <w:rFonts w:ascii="VK Sans Display" w:hAnsi="VK Sans Display"/>
          <w:i/>
          <w:iCs/>
        </w:rPr>
        <w:t>х</w:t>
      </w:r>
      <w:r w:rsidRPr="00DE2851">
        <w:rPr>
          <w:rFonts w:ascii="VK Sans Display" w:hAnsi="VK Sans Display"/>
          <w:i/>
          <w:iCs/>
        </w:rPr>
        <w:t xml:space="preserve"> условия</w:t>
      </w:r>
      <w:r>
        <w:rPr>
          <w:rFonts w:ascii="VK Sans Display" w:hAnsi="VK Sans Display"/>
          <w:i/>
          <w:iCs/>
        </w:rPr>
        <w:t>х</w:t>
      </w:r>
      <w:r w:rsidRPr="00DE2851">
        <w:rPr>
          <w:rFonts w:ascii="VK Sans Display" w:hAnsi="VK Sans Display"/>
          <w:i/>
          <w:iCs/>
        </w:rPr>
        <w:t xml:space="preserve"> лицензии</w:t>
      </w:r>
      <w:r w:rsidRPr="00CC0347">
        <w:rPr>
          <w:rFonts w:ascii="VK Sans Display" w:hAnsi="VK Sans Display"/>
          <w:i/>
          <w:iCs/>
        </w:rPr>
        <w:t>, используются исключительно в указанном значении.</w:t>
      </w:r>
    </w:p>
    <w:p w14:paraId="516885DD" w14:textId="77777777" w:rsidR="006561C6" w:rsidRDefault="006561C6" w:rsidP="006561C6">
      <w:pPr>
        <w:spacing w:after="120" w:line="276" w:lineRule="auto"/>
        <w:jc w:val="both"/>
        <w:rPr>
          <w:rFonts w:ascii="VK Sans Display" w:hAnsi="VK Sans Display"/>
          <w:i/>
          <w:iCs/>
        </w:rPr>
      </w:pPr>
      <w:r w:rsidRPr="0017074E">
        <w:rPr>
          <w:rFonts w:ascii="VK Sans Display" w:hAnsi="VK Sans Display"/>
          <w:i/>
          <w:iCs/>
        </w:rPr>
        <w:t xml:space="preserve">Термины, значение которых не раскрыто в </w:t>
      </w:r>
      <w:r w:rsidRPr="00DE2851">
        <w:rPr>
          <w:rFonts w:ascii="VK Sans Display" w:hAnsi="VK Sans Display"/>
          <w:i/>
          <w:iCs/>
        </w:rPr>
        <w:t>Общи</w:t>
      </w:r>
      <w:r>
        <w:rPr>
          <w:rFonts w:ascii="VK Sans Display" w:hAnsi="VK Sans Display"/>
          <w:i/>
          <w:iCs/>
        </w:rPr>
        <w:t>х</w:t>
      </w:r>
      <w:r w:rsidRPr="00DE2851">
        <w:rPr>
          <w:rFonts w:ascii="VK Sans Display" w:hAnsi="VK Sans Display"/>
          <w:i/>
          <w:iCs/>
        </w:rPr>
        <w:t xml:space="preserve"> условия</w:t>
      </w:r>
      <w:r>
        <w:rPr>
          <w:rFonts w:ascii="VK Sans Display" w:hAnsi="VK Sans Display"/>
          <w:i/>
          <w:iCs/>
        </w:rPr>
        <w:t>х</w:t>
      </w:r>
      <w:r w:rsidRPr="00DE2851">
        <w:rPr>
          <w:rFonts w:ascii="VK Sans Display" w:hAnsi="VK Sans Display"/>
          <w:i/>
          <w:iCs/>
        </w:rPr>
        <w:t xml:space="preserve"> лицензии</w:t>
      </w:r>
      <w:r w:rsidRPr="0017074E">
        <w:rPr>
          <w:rFonts w:ascii="VK Sans Display" w:hAnsi="VK Sans Display"/>
          <w:i/>
          <w:iCs/>
        </w:rPr>
        <w:t>, используются в значении, предусмотренном для них законодательством Российской Федерации, если иное не следует из контекста их применения, но в любом случае данные термины не должны противоречить положениям действующего законодательства Российской Федерации.</w:t>
      </w:r>
    </w:p>
    <w:p w14:paraId="35726FC0" w14:textId="6F369DC0" w:rsidR="00EA057D" w:rsidRPr="00AA4054" w:rsidRDefault="00EA057D" w:rsidP="00EA057D">
      <w:pPr>
        <w:pStyle w:val="2"/>
        <w:numPr>
          <w:ilvl w:val="0"/>
          <w:numId w:val="5"/>
        </w:numPr>
        <w:jc w:val="both"/>
      </w:pPr>
      <w:r>
        <w:t xml:space="preserve">Общие условия взаимодействия </w:t>
      </w:r>
    </w:p>
    <w:p w14:paraId="0A187153" w14:textId="36AF50B7" w:rsidR="00360E5F" w:rsidRDefault="00360E5F" w:rsidP="006561C6">
      <w:pPr>
        <w:pStyle w:val="a"/>
        <w:jc w:val="both"/>
      </w:pPr>
      <w:r w:rsidRPr="00360E5F">
        <w:t xml:space="preserve">Настоящие Условия регулируют порядок изменения статуса учетной записи Пользователя в Сервисе МАХ на статус Бизнес-аккаунт. Такое </w:t>
      </w:r>
      <w:r w:rsidRPr="00360E5F">
        <w:lastRenderedPageBreak/>
        <w:t xml:space="preserve">изменение статуса учетной записи само по себе не является предоставлением Лицензиату права использования отдельных платных Продуктов и не влечет возникновения обязанности по оплате Вознаграждения. </w:t>
      </w:r>
    </w:p>
    <w:p w14:paraId="0A3E860A" w14:textId="0DEFB999" w:rsidR="00F52A33" w:rsidRDefault="00F52A33" w:rsidP="006561C6">
      <w:pPr>
        <w:pStyle w:val="a"/>
        <w:jc w:val="both"/>
      </w:pPr>
      <w:r w:rsidRPr="00F52A33">
        <w:t>Изменение статуса учетной записи предоставляет Лицензиату возможность использования базовой функциональности Бизнес-аккаунта, а также подключения отдельных Продуктов в порядке, предусмотренном Договором и соответствующими Условиями.</w:t>
      </w:r>
    </w:p>
    <w:p w14:paraId="7CAF5E4A" w14:textId="588B4AF8" w:rsidR="005E0A9D" w:rsidRDefault="00227A67" w:rsidP="00A73D2D">
      <w:pPr>
        <w:pStyle w:val="a"/>
        <w:jc w:val="both"/>
      </w:pPr>
      <w:r w:rsidRPr="00227A67">
        <w:t>Лицензиар вправе по своему усмотрению изменять состав базовой функциональности Бизнес-аккаунта, функциональные возможности отдельных Продуктов, а также их технические характеристики, ограничения, лимиты и иные условия использования. Актуальная информация об указанных условиях размещается в Пользовательском интерфейсе. Без ограничения общего характера вышеизложенного, Лицензиар вправе в целях повышения безопасности Сервиса устанавливать лимиты на количество уникальных исходящих контактов</w:t>
      </w:r>
      <w:r w:rsidR="009F49B8">
        <w:rPr>
          <w:rStyle w:val="aff4"/>
        </w:rPr>
        <w:footnoteReference w:id="1"/>
      </w:r>
      <w:r w:rsidRPr="00227A67">
        <w:t xml:space="preserve"> для каждого Бизнес-аккаунта</w:t>
      </w:r>
      <w:r w:rsidR="00A73D2D" w:rsidRPr="00A73D2D">
        <w:t>.</w:t>
      </w:r>
    </w:p>
    <w:p w14:paraId="61A45E5A" w14:textId="6C231FD6" w:rsidR="00360E5F" w:rsidRDefault="00360E5F" w:rsidP="006561C6">
      <w:pPr>
        <w:pStyle w:val="a"/>
        <w:jc w:val="both"/>
      </w:pPr>
      <w:r w:rsidRPr="00360E5F">
        <w:t xml:space="preserve">Отдельные Продукты, предназначенные для использования </w:t>
      </w:r>
      <w:r w:rsidR="00C66817">
        <w:t xml:space="preserve">посредством </w:t>
      </w:r>
      <w:r w:rsidRPr="00360E5F">
        <w:t>Бизнес-аккаунта, предоставляются Лицензиату на основании неисключительной лицензии в соответствии с Договором</w:t>
      </w:r>
      <w:r w:rsidR="005E0A9D">
        <w:t xml:space="preserve"> </w:t>
      </w:r>
      <w:r w:rsidRPr="00360E5F">
        <w:t>и Условиями на соответствующий Продукт.</w:t>
      </w:r>
    </w:p>
    <w:p w14:paraId="5F2A349E" w14:textId="6F45B725" w:rsidR="006B317A" w:rsidRDefault="006E6EC6" w:rsidP="006561C6">
      <w:pPr>
        <w:pStyle w:val="a"/>
        <w:jc w:val="both"/>
      </w:pPr>
      <w:r w:rsidRPr="006E6EC6">
        <w:t xml:space="preserve">Использование учетной записи в </w:t>
      </w:r>
      <w:r>
        <w:t>статусе</w:t>
      </w:r>
      <w:r w:rsidRPr="006E6EC6">
        <w:t xml:space="preserve"> </w:t>
      </w:r>
      <w:r w:rsidR="00360E5F">
        <w:t>Бизнес-аккаунт</w:t>
      </w:r>
      <w:r w:rsidRPr="006E6EC6">
        <w:t xml:space="preserve"> осуществляется </w:t>
      </w:r>
      <w:r>
        <w:t>Пользователями</w:t>
      </w:r>
      <w:r w:rsidRPr="006E6EC6">
        <w:t>, уполномоченными Лицензиатом</w:t>
      </w:r>
      <w:r w:rsidR="00E807ED" w:rsidRPr="00E807ED">
        <w:t>.</w:t>
      </w:r>
    </w:p>
    <w:p w14:paraId="668DD2E4" w14:textId="509481F7" w:rsidR="006E6EC6" w:rsidRDefault="006E6EC6" w:rsidP="006561C6">
      <w:pPr>
        <w:pStyle w:val="a"/>
        <w:jc w:val="both"/>
      </w:pPr>
      <w:r w:rsidRPr="006E6EC6">
        <w:t xml:space="preserve">Направление Лицензиатом запроса на </w:t>
      </w:r>
      <w:r w:rsidR="00911909">
        <w:t>изменение статуса учетной записи в МАХ на</w:t>
      </w:r>
      <w:r w:rsidRPr="006E6EC6">
        <w:t xml:space="preserve"> </w:t>
      </w:r>
      <w:r w:rsidR="00911909">
        <w:t xml:space="preserve">статус </w:t>
      </w:r>
      <w:r w:rsidR="00360E5F">
        <w:t>Бизнес-аккаунт</w:t>
      </w:r>
      <w:r w:rsidR="00360E5F" w:rsidRPr="006E6EC6">
        <w:t xml:space="preserve"> </w:t>
      </w:r>
      <w:r w:rsidRPr="006E6EC6">
        <w:t xml:space="preserve">в отношении конкретного </w:t>
      </w:r>
      <w:r>
        <w:t>Пользователя (абонентского номера телефона)</w:t>
      </w:r>
      <w:r w:rsidRPr="006E6EC6">
        <w:t xml:space="preserve"> считается подтверждением того, что лицо, использующее соответствующую учетную запись</w:t>
      </w:r>
      <w:r>
        <w:t xml:space="preserve"> в Сервисе МАХ</w:t>
      </w:r>
      <w:r w:rsidRPr="006E6EC6">
        <w:t xml:space="preserve">, уполномочено Лицензиатом на использование учетной записи в </w:t>
      </w:r>
      <w:r>
        <w:t>статусе</w:t>
      </w:r>
      <w:r w:rsidRPr="006E6EC6">
        <w:t xml:space="preserve"> </w:t>
      </w:r>
      <w:r w:rsidR="00360E5F">
        <w:t>Бизнес-аккаунт</w:t>
      </w:r>
      <w:r w:rsidRPr="006E6EC6">
        <w:t xml:space="preserve">. </w:t>
      </w:r>
    </w:p>
    <w:p w14:paraId="0C7A4E31" w14:textId="2135A935" w:rsidR="006E6EC6" w:rsidRDefault="006E6EC6" w:rsidP="00911909">
      <w:pPr>
        <w:pStyle w:val="a"/>
        <w:jc w:val="both"/>
      </w:pPr>
      <w:r w:rsidRPr="006E6EC6">
        <w:t>Лицензиат гарантирует наличие у такого лица необходимых полномочий действовать</w:t>
      </w:r>
      <w:r w:rsidR="007571DC">
        <w:t xml:space="preserve"> от имени Лицензиата</w:t>
      </w:r>
      <w:r w:rsidRPr="006E6EC6">
        <w:t xml:space="preserve">. Лицензиар не осуществляет проверку наличия и объема полномочий </w:t>
      </w:r>
      <w:r>
        <w:t>Пользователей</w:t>
      </w:r>
      <w:r w:rsidRPr="006E6EC6">
        <w:t xml:space="preserve"> и не несет ответственности за их отсутствие, превышение либо прекращение. </w:t>
      </w:r>
    </w:p>
    <w:p w14:paraId="4F08B653" w14:textId="09A91ED6" w:rsidR="006E6EC6" w:rsidRDefault="006E6EC6" w:rsidP="006561C6">
      <w:pPr>
        <w:pStyle w:val="a"/>
        <w:jc w:val="both"/>
      </w:pPr>
      <w:r w:rsidRPr="006E6EC6">
        <w:t xml:space="preserve">Все действия, совершенные с использованием </w:t>
      </w:r>
      <w:r>
        <w:t xml:space="preserve">соответствующей </w:t>
      </w:r>
      <w:r w:rsidRPr="006E6EC6">
        <w:t xml:space="preserve">учетной записи после </w:t>
      </w:r>
      <w:r w:rsidR="00360E5F">
        <w:t xml:space="preserve">изменения статуса учетной записи на статус </w:t>
      </w:r>
      <w:r w:rsidR="00360E5F">
        <w:lastRenderedPageBreak/>
        <w:t>Бизнес-аккаунт</w:t>
      </w:r>
      <w:r w:rsidRPr="006E6EC6">
        <w:t>, считаются совершенными Лицензиатом.</w:t>
      </w:r>
      <w:r w:rsidR="00737C8F">
        <w:t xml:space="preserve"> </w:t>
      </w:r>
      <w:r w:rsidR="00737C8F" w:rsidRPr="00737C8F">
        <w:t xml:space="preserve">Лицензиат признается лицом, в интересах и от имени которого осуществляется использование учетной записи в статусе </w:t>
      </w:r>
      <w:r w:rsidR="00360E5F">
        <w:t>Бизнес-аккаунт</w:t>
      </w:r>
      <w:r w:rsidR="00737C8F" w:rsidRPr="00737C8F">
        <w:t>. Данные лицензиата, создаваемые, передаваемые или получаемые при использовании такой учетной записи, относятся к деятельности Лицензиата. Лицензиар предоставля</w:t>
      </w:r>
      <w:r w:rsidR="007571DC">
        <w:t>ет</w:t>
      </w:r>
      <w:r w:rsidR="00737C8F" w:rsidRPr="00737C8F">
        <w:t xml:space="preserve"> Лицензиату доступ к таким данным и информации о действиях Пользователей, осуществленных с использованием </w:t>
      </w:r>
      <w:r w:rsidR="00360E5F">
        <w:t>Бизнес-аккаунта</w:t>
      </w:r>
      <w:r w:rsidR="00737C8F" w:rsidRPr="00737C8F">
        <w:t>, в пределах функциональных возможностей Сервиса.</w:t>
      </w:r>
    </w:p>
    <w:p w14:paraId="725BB6D9" w14:textId="510A74A3" w:rsidR="00FF0B55" w:rsidRDefault="00360E5F" w:rsidP="00B17FAF">
      <w:pPr>
        <w:pStyle w:val="a"/>
        <w:jc w:val="both"/>
      </w:pPr>
      <w:r>
        <w:t>Использование статус</w:t>
      </w:r>
      <w:r w:rsidR="00C66817">
        <w:t>а</w:t>
      </w:r>
      <w:r>
        <w:t xml:space="preserve"> Бизнес-аккаунт</w:t>
      </w:r>
      <w:r w:rsidRPr="006E6EC6">
        <w:t xml:space="preserve"> </w:t>
      </w:r>
      <w:r>
        <w:t>в отношении учетных записей в Сервисе МАХ возможно только при наличии у Лицензиата действующего Договора</w:t>
      </w:r>
      <w:r w:rsidR="00FF0B55">
        <w:t>.</w:t>
      </w:r>
      <w:r w:rsidR="00B17FAF">
        <w:t xml:space="preserve"> Использование Бизнес-аккаунта доступно</w:t>
      </w:r>
      <w:r w:rsidR="00B17FAF" w:rsidRPr="006E6EC6">
        <w:t xml:space="preserve"> </w:t>
      </w:r>
      <w:r w:rsidR="00B17FAF">
        <w:t>в отношении учетных записей учетных записей, зарегистрированных в Сервисе МАХ с использованием номера телефона, находящегося в телефонной сети России.</w:t>
      </w:r>
    </w:p>
    <w:p w14:paraId="77BA67FC" w14:textId="7B45AA03" w:rsidR="00C66817" w:rsidRDefault="005E0A9D" w:rsidP="00FF0B55">
      <w:pPr>
        <w:pStyle w:val="a"/>
        <w:jc w:val="both"/>
      </w:pPr>
      <w:r w:rsidRPr="005E0A9D">
        <w:t xml:space="preserve">Лицензиар вправе снять статус Бизнес-аккаунта при прекращении оснований для его использования, в том числе при прекращении действия Договора, удалении соответствующей учетной записи, блокировке </w:t>
      </w:r>
      <w:r>
        <w:t>Пользователя</w:t>
      </w:r>
      <w:r w:rsidRPr="005E0A9D">
        <w:t>, а также в иных случаях, предусмотренных Договором, настоящими Условиями либо обусловленных особенностями функционирования Сервиса.</w:t>
      </w:r>
    </w:p>
    <w:p w14:paraId="4A8856A1" w14:textId="731D90C2" w:rsidR="00FF0B55" w:rsidRDefault="00FF0B55" w:rsidP="00FF0B55">
      <w:pPr>
        <w:pStyle w:val="a"/>
        <w:jc w:val="both"/>
      </w:pPr>
      <w:r w:rsidRPr="005B1461">
        <w:t xml:space="preserve">Использование </w:t>
      </w:r>
      <w:r w:rsidR="00360E5F">
        <w:t xml:space="preserve">Бизнес-аккаунта </w:t>
      </w:r>
      <w:r w:rsidR="00FC2C25">
        <w:t xml:space="preserve">допускается </w:t>
      </w:r>
      <w:r>
        <w:t xml:space="preserve">исключительно </w:t>
      </w:r>
      <w:r w:rsidRPr="005B1461">
        <w:t xml:space="preserve">в рамках целей, не противоречащих законодательству Российской Федерации, условиям </w:t>
      </w:r>
      <w:r w:rsidR="00AA3598">
        <w:t>настоящих</w:t>
      </w:r>
      <w:r w:rsidR="00AA3598" w:rsidRPr="00AA3598">
        <w:t xml:space="preserve"> </w:t>
      </w:r>
      <w:r w:rsidRPr="005B1461">
        <w:t>Условий</w:t>
      </w:r>
      <w:r>
        <w:t>, Договора и Специальным документам Лицензиара</w:t>
      </w:r>
      <w:r w:rsidR="00FC2C25">
        <w:t xml:space="preserve"> в части, применимой к Лицензиа</w:t>
      </w:r>
      <w:r w:rsidR="006E6EC6">
        <w:t>т</w:t>
      </w:r>
      <w:r w:rsidR="00FC2C25">
        <w:t>у</w:t>
      </w:r>
      <w:r w:rsidRPr="005B1461">
        <w:t>.</w:t>
      </w:r>
    </w:p>
    <w:p w14:paraId="6EE5A582" w14:textId="74D8C7B8" w:rsidR="003C7173" w:rsidRDefault="00DB2F1F" w:rsidP="0017074E">
      <w:pPr>
        <w:pStyle w:val="2"/>
        <w:jc w:val="both"/>
      </w:pPr>
      <w:r w:rsidRPr="00DB2F1F">
        <w:t xml:space="preserve">Условия </w:t>
      </w:r>
      <w:r w:rsidR="00360E5F">
        <w:t>применения статуса Бизнес-аккаунт к учетным записям в Сервисе МАХ</w:t>
      </w:r>
      <w:r w:rsidRPr="00DB2F1F">
        <w:t xml:space="preserve"> </w:t>
      </w:r>
    </w:p>
    <w:p w14:paraId="2400879B" w14:textId="6BE25B36" w:rsidR="00215DFF" w:rsidRDefault="00215DFF" w:rsidP="00EA6927">
      <w:pPr>
        <w:pStyle w:val="a"/>
        <w:jc w:val="both"/>
      </w:pPr>
      <w:r>
        <w:t>П</w:t>
      </w:r>
      <w:r w:rsidRPr="00215DFF">
        <w:t>рименение</w:t>
      </w:r>
      <w:r>
        <w:t xml:space="preserve"> к учетной записи</w:t>
      </w:r>
      <w:r w:rsidRPr="00215DFF">
        <w:t xml:space="preserve"> статуса Бизнес</w:t>
      </w:r>
      <w:r>
        <w:t>-</w:t>
      </w:r>
      <w:r w:rsidRPr="00215DFF">
        <w:t>аккаунт возможно исключительно в отношении корпоративных номеров телефонов, или номеров телефона, зарегистрированных на  Лицензиата (или лицо, имеющее право действовать от имени лицензиата без доверенности) у операторов подвижной радиотелефонной связи.</w:t>
      </w:r>
    </w:p>
    <w:p w14:paraId="5A1120E2" w14:textId="1479E986" w:rsidR="00EA6927" w:rsidRDefault="00EA6927" w:rsidP="00EA6927">
      <w:pPr>
        <w:pStyle w:val="a"/>
        <w:jc w:val="both"/>
      </w:pPr>
      <w:r w:rsidRPr="006B317A">
        <w:t>С момента</w:t>
      </w:r>
      <w:r w:rsidR="00C66817">
        <w:t xml:space="preserve"> изменения</w:t>
      </w:r>
      <w:r w:rsidRPr="006B317A">
        <w:t xml:space="preserve"> </w:t>
      </w:r>
      <w:r w:rsidR="00911909">
        <w:t>статуса</w:t>
      </w:r>
      <w:r w:rsidR="00C66817">
        <w:t xml:space="preserve"> учетной записи</w:t>
      </w:r>
      <w:r w:rsidR="00D23082">
        <w:t xml:space="preserve"> </w:t>
      </w:r>
      <w:r w:rsidRPr="006B317A">
        <w:t>Лицензиат нес</w:t>
      </w:r>
      <w:r w:rsidR="00576F1D">
        <w:t>е</w:t>
      </w:r>
      <w:r w:rsidRPr="006B317A">
        <w:t>т ответственность за</w:t>
      </w:r>
      <w:r w:rsidR="00D23082">
        <w:t xml:space="preserve"> все</w:t>
      </w:r>
      <w:r w:rsidRPr="006B317A">
        <w:t xml:space="preserve"> </w:t>
      </w:r>
      <w:r w:rsidR="00D23082">
        <w:t>действия Пользователя, осуществл</w:t>
      </w:r>
      <w:r w:rsidR="00576F1D">
        <w:t>е</w:t>
      </w:r>
      <w:r w:rsidR="00D23082">
        <w:t xml:space="preserve">нные с использованием учетной записи, которой присвоен статус </w:t>
      </w:r>
      <w:r w:rsidR="00576F1D">
        <w:t>Бизнес-аккаунт</w:t>
      </w:r>
      <w:r w:rsidRPr="006B317A">
        <w:t xml:space="preserve">. </w:t>
      </w:r>
    </w:p>
    <w:p w14:paraId="6EC2A4E5" w14:textId="77777777" w:rsidR="003D4591" w:rsidRDefault="003D4591" w:rsidP="003D4591">
      <w:pPr>
        <w:pStyle w:val="a"/>
        <w:jc w:val="both"/>
      </w:pPr>
      <w:r>
        <w:t>Лицензиат самостоятельно принимает решение о:</w:t>
      </w:r>
    </w:p>
    <w:p w14:paraId="02FD7620" w14:textId="47553E5F" w:rsidR="003D4591" w:rsidRDefault="003D4591" w:rsidP="003D4591">
      <w:pPr>
        <w:pStyle w:val="a"/>
        <w:numPr>
          <w:ilvl w:val="2"/>
          <w:numId w:val="1"/>
        </w:numPr>
        <w:ind w:left="2268" w:hanging="1134"/>
        <w:jc w:val="both"/>
      </w:pPr>
      <w:r>
        <w:t xml:space="preserve">приостановлении и возобновлении использования </w:t>
      </w:r>
      <w:r w:rsidR="00576F1D">
        <w:t>учетных записей в статусе Бизнес-аккаунт</w:t>
      </w:r>
      <w:r>
        <w:t xml:space="preserve"> в случае выявления фактов или признаков нарушения безопасности программно-</w:t>
      </w:r>
      <w:r>
        <w:lastRenderedPageBreak/>
        <w:t>аппаратного обеспечения или осуществления незаконных операций Пользователем</w:t>
      </w:r>
      <w:r w:rsidR="00C66817">
        <w:t>,</w:t>
      </w:r>
      <w:r>
        <w:t xml:space="preserve"> </w:t>
      </w:r>
      <w:r w:rsidR="00D23082">
        <w:t xml:space="preserve">учетной записи </w:t>
      </w:r>
      <w:r w:rsidR="00C66817">
        <w:t>которого</w:t>
      </w:r>
      <w:r w:rsidR="00D23082">
        <w:t xml:space="preserve"> </w:t>
      </w:r>
      <w:r w:rsidR="00C66817">
        <w:t>присвоен</w:t>
      </w:r>
      <w:r w:rsidR="00D23082">
        <w:t xml:space="preserve"> статус </w:t>
      </w:r>
      <w:r w:rsidR="00576F1D">
        <w:t>Бизнес-аккаунт</w:t>
      </w:r>
      <w:r w:rsidR="00C66817">
        <w:t>,</w:t>
      </w:r>
      <w:r w:rsidR="00576F1D">
        <w:t xml:space="preserve"> </w:t>
      </w:r>
      <w:r>
        <w:t xml:space="preserve">до устранения причин; </w:t>
      </w:r>
    </w:p>
    <w:p w14:paraId="79D749C2" w14:textId="2B48019C" w:rsidR="003D4591" w:rsidRDefault="003D4591" w:rsidP="003D4591">
      <w:pPr>
        <w:pStyle w:val="a"/>
        <w:numPr>
          <w:ilvl w:val="2"/>
          <w:numId w:val="1"/>
        </w:numPr>
        <w:ind w:left="2268" w:hanging="1134"/>
        <w:jc w:val="both"/>
      </w:pPr>
      <w:r>
        <w:t xml:space="preserve">Лицензиат обеспечивает соблюдение </w:t>
      </w:r>
      <w:r w:rsidR="00D23082">
        <w:t xml:space="preserve">Пользователями, в отношении чьей учетной записи в Сервисе МАХ </w:t>
      </w:r>
      <w:r w:rsidR="00576F1D">
        <w:t>применен</w:t>
      </w:r>
      <w:r w:rsidR="00D23082">
        <w:t xml:space="preserve"> статус </w:t>
      </w:r>
      <w:r w:rsidR="00576F1D">
        <w:t xml:space="preserve">Бизнес-аккаунт </w:t>
      </w:r>
      <w:r>
        <w:t xml:space="preserve">требований Соглашения. Лицензиат самостоятельно несет риск негативных последствий, связанных с </w:t>
      </w:r>
      <w:r w:rsidR="00D23082">
        <w:t>действиями таки</w:t>
      </w:r>
      <w:r w:rsidR="00C66817">
        <w:t>х</w:t>
      </w:r>
      <w:r w:rsidR="00D23082">
        <w:t xml:space="preserve"> Пользователей</w:t>
      </w:r>
      <w:r>
        <w:t>.</w:t>
      </w:r>
    </w:p>
    <w:p w14:paraId="7757D5FE" w14:textId="6E3621CA" w:rsidR="00FB4E43" w:rsidRDefault="00464B1D" w:rsidP="00FB4E43">
      <w:pPr>
        <w:pStyle w:val="a"/>
        <w:jc w:val="both"/>
      </w:pPr>
      <w:r w:rsidRPr="00464B1D">
        <w:t>Лицензиат самостоятельно</w:t>
      </w:r>
      <w:r w:rsidR="00AA3598">
        <w:t xml:space="preserve"> в той мере, в которой применимо к Лицензиату,</w:t>
      </w:r>
      <w:r w:rsidRPr="00464B1D">
        <w:t xml:space="preserve"> обеспечивает наличие правового основания для </w:t>
      </w:r>
      <w:r w:rsidR="00D23082">
        <w:t>взаимодействия с Пользователями посредством</w:t>
      </w:r>
      <w:r w:rsidR="00576F1D">
        <w:t xml:space="preserve"> учетной записи со статусом</w:t>
      </w:r>
      <w:r w:rsidR="00D23082">
        <w:t xml:space="preserve"> </w:t>
      </w:r>
      <w:r w:rsidR="00576F1D">
        <w:t>Бизнес-аккаунт</w:t>
      </w:r>
      <w:r w:rsidR="00D23082">
        <w:t>,</w:t>
      </w:r>
      <w:r w:rsidRPr="00464B1D">
        <w:t xml:space="preserve"> соблюдает требования законодательства</w:t>
      </w:r>
      <w:r w:rsidR="00A71680">
        <w:t>,</w:t>
      </w:r>
      <w:r w:rsidRPr="00464B1D">
        <w:t xml:space="preserve"> и принимает меры по защите информации.</w:t>
      </w:r>
      <w:r w:rsidR="00FB4E43" w:rsidRPr="00FB4E43">
        <w:t xml:space="preserve"> </w:t>
      </w:r>
    </w:p>
    <w:p w14:paraId="6DAE5105" w14:textId="64D64CD8" w:rsidR="00911909" w:rsidRDefault="00911909" w:rsidP="00FB4E43">
      <w:pPr>
        <w:pStyle w:val="a"/>
        <w:jc w:val="both"/>
      </w:pPr>
      <w:r>
        <w:t xml:space="preserve">Лицензиат обязуется обеспечить соответствие действий Пользователей, использующих </w:t>
      </w:r>
      <w:r w:rsidR="00576F1D">
        <w:t xml:space="preserve">учетные записи со статусом Бизнес-аккаунт </w:t>
      </w:r>
      <w:r>
        <w:t>Специальным документам Лицензиара.</w:t>
      </w:r>
      <w:r w:rsidRPr="00911909">
        <w:t xml:space="preserve"> </w:t>
      </w:r>
    </w:p>
    <w:p w14:paraId="0D31553C" w14:textId="28131D3C" w:rsidR="00E24F9A" w:rsidRDefault="00FB4E43" w:rsidP="00E24F9A">
      <w:pPr>
        <w:pStyle w:val="a"/>
        <w:jc w:val="both"/>
      </w:pPr>
      <w:r w:rsidRPr="00FB4E43">
        <w:t xml:space="preserve">Использование </w:t>
      </w:r>
      <w:r w:rsidR="00576F1D">
        <w:t>учетных записей со статусом Бизнес-аккаунт</w:t>
      </w:r>
      <w:r w:rsidR="00576F1D" w:rsidRPr="00FB4E43">
        <w:t xml:space="preserve"> </w:t>
      </w:r>
      <w:r w:rsidRPr="00FB4E43">
        <w:t>допускается исключительно в цел</w:t>
      </w:r>
      <w:r w:rsidR="00A71680">
        <w:t>ях</w:t>
      </w:r>
      <w:r w:rsidRPr="00FB4E43">
        <w:t xml:space="preserve">, не противоречащих законодательству Российской Федерации и условиям настоящих Условий. </w:t>
      </w:r>
    </w:p>
    <w:p w14:paraId="4D23EBF6" w14:textId="17C767AD" w:rsidR="00911909" w:rsidRPr="001564BF" w:rsidRDefault="00911909" w:rsidP="001564BF">
      <w:pPr>
        <w:pStyle w:val="a"/>
        <w:jc w:val="both"/>
      </w:pPr>
      <w:r w:rsidRPr="001564BF">
        <w:t xml:space="preserve">Лицензиату запрещается: </w:t>
      </w:r>
    </w:p>
    <w:p w14:paraId="486B1C24" w14:textId="77777777" w:rsidR="00911909" w:rsidRDefault="00911909" w:rsidP="00911909">
      <w:pPr>
        <w:pStyle w:val="a"/>
        <w:numPr>
          <w:ilvl w:val="2"/>
          <w:numId w:val="1"/>
        </w:numPr>
        <w:ind w:left="2268" w:hanging="1134"/>
        <w:jc w:val="both"/>
      </w:pPr>
      <w:r w:rsidRPr="00911909">
        <w:t xml:space="preserve">размещать заведомо недостоверную, неполную либо вводящую в заблуждение информацию; </w:t>
      </w:r>
    </w:p>
    <w:p w14:paraId="79E08A01" w14:textId="787E62CE" w:rsidR="00911909" w:rsidRDefault="00911909" w:rsidP="00911909">
      <w:pPr>
        <w:pStyle w:val="a"/>
        <w:numPr>
          <w:ilvl w:val="2"/>
          <w:numId w:val="1"/>
        </w:numPr>
        <w:ind w:left="2268" w:hanging="1134"/>
        <w:jc w:val="both"/>
      </w:pPr>
      <w:r w:rsidRPr="00911909">
        <w:t xml:space="preserve">использовать </w:t>
      </w:r>
      <w:r w:rsidR="00576F1D">
        <w:t>учетные записи со статусом Бизнес-аккаунт</w:t>
      </w:r>
      <w:r w:rsidR="00576F1D" w:rsidRPr="00911909">
        <w:t xml:space="preserve"> </w:t>
      </w:r>
      <w:r w:rsidRPr="00911909">
        <w:t xml:space="preserve">от имени лица или организации, в отношении которых отсутствуют надлежащие полномочия; </w:t>
      </w:r>
    </w:p>
    <w:p w14:paraId="5D6592AE" w14:textId="50796BE3" w:rsidR="00911909" w:rsidRDefault="00911909" w:rsidP="00911909">
      <w:pPr>
        <w:pStyle w:val="a"/>
        <w:numPr>
          <w:ilvl w:val="2"/>
          <w:numId w:val="1"/>
        </w:numPr>
        <w:ind w:left="2268" w:hanging="1134"/>
        <w:jc w:val="both"/>
      </w:pPr>
      <w:r w:rsidRPr="00911909">
        <w:t xml:space="preserve">создавать у </w:t>
      </w:r>
      <w:r>
        <w:t>П</w:t>
      </w:r>
      <w:r w:rsidRPr="00911909">
        <w:t>ользователей ложное представление о статусе, характере деятельности или связи Лицензиата с Лицензиаром.</w:t>
      </w:r>
    </w:p>
    <w:p w14:paraId="66573030" w14:textId="67BB9B4C" w:rsidR="00911909" w:rsidRDefault="00911909" w:rsidP="00911909">
      <w:pPr>
        <w:pStyle w:val="a"/>
        <w:jc w:val="both"/>
      </w:pPr>
      <w:r w:rsidRPr="00911909">
        <w:t xml:space="preserve">Лицензиат обязан обеспечивать актуальность сведений, указанных в </w:t>
      </w:r>
      <w:r w:rsidR="00576F1D">
        <w:t>Бизнес-аккаунте</w:t>
      </w:r>
      <w:r w:rsidRPr="00911909">
        <w:t xml:space="preserve">, и вносить изменения без неоправданной задержки после изменения соответствующих данных. </w:t>
      </w:r>
    </w:p>
    <w:p w14:paraId="7EC29F2D" w14:textId="0290DEB2" w:rsidR="00911909" w:rsidRDefault="00911909" w:rsidP="00911909">
      <w:pPr>
        <w:pStyle w:val="a"/>
        <w:jc w:val="both"/>
      </w:pPr>
      <w:r w:rsidRPr="00911909">
        <w:t xml:space="preserve">В случае если сведения, размещаемые или обрабатываемые при использовании </w:t>
      </w:r>
      <w:r w:rsidR="00576F1D">
        <w:t>учетной записи со статусом Бизнес-аккаунт</w:t>
      </w:r>
      <w:r w:rsidRPr="00911909">
        <w:t xml:space="preserve">, содержат персональные данные третьих лиц, Лицензиат самостоятельно обеспечивает наличие законных оснований для их обработки и соблюдение требований Федерального закона от 27.07.2006 № 152-ФЗ «О персональных данных». </w:t>
      </w:r>
    </w:p>
    <w:p w14:paraId="51877D80" w14:textId="4C2F3D88" w:rsidR="00737C8F" w:rsidRDefault="00737C8F" w:rsidP="00737C8F">
      <w:pPr>
        <w:pStyle w:val="a"/>
        <w:jc w:val="both"/>
      </w:pPr>
      <w:r w:rsidRPr="00737C8F">
        <w:t xml:space="preserve">Лицензиат обязуется уведомить Пользователей о том, что при использовании учетной записи в статусе </w:t>
      </w:r>
      <w:r w:rsidR="00576F1D">
        <w:t>Бизнес-аккаунт</w:t>
      </w:r>
      <w:r w:rsidRPr="00737C8F">
        <w:t xml:space="preserve"> информация, </w:t>
      </w:r>
      <w:r w:rsidRPr="00737C8F">
        <w:lastRenderedPageBreak/>
        <w:t>создаваемая или передаваемая посредством такой учетной записи, может быть доступна Лицензиату и обрабатываться им.</w:t>
      </w:r>
    </w:p>
    <w:p w14:paraId="2C4BC972" w14:textId="480AE855" w:rsidR="001564BF" w:rsidRDefault="00737C8F" w:rsidP="00737C8F">
      <w:pPr>
        <w:pStyle w:val="a"/>
        <w:jc w:val="both"/>
      </w:pPr>
      <w:r w:rsidRPr="00737C8F">
        <w:t xml:space="preserve">Лицензиат подтверждает, что обладает правом получать, обрабатывать и иным образом использовать Данные лицензиата, создаваемые, передаваемые или получаемые при использовании учетной записи Пользователя в статусе </w:t>
      </w:r>
      <w:r w:rsidR="00576F1D">
        <w:t>Бизнес-аккаунт</w:t>
      </w:r>
      <w:r w:rsidRPr="00737C8F">
        <w:t>, формируемые в рамках Сервиса МАХ.</w:t>
      </w:r>
      <w:r>
        <w:t xml:space="preserve"> </w:t>
      </w:r>
      <w:r w:rsidR="00911909" w:rsidRPr="00911909">
        <w:t>Лицензиат несет ответственность за законность</w:t>
      </w:r>
      <w:r w:rsidR="00911909">
        <w:t xml:space="preserve"> и наличие правовых оснований при осуществлении</w:t>
      </w:r>
      <w:r w:rsidR="00911909" w:rsidRPr="00911909">
        <w:t xml:space="preserve"> доступа к </w:t>
      </w:r>
      <w:r>
        <w:t>Д</w:t>
      </w:r>
      <w:r w:rsidR="00911909" w:rsidRPr="00911909">
        <w:t>анным</w:t>
      </w:r>
      <w:r>
        <w:t xml:space="preserve"> лицензиата</w:t>
      </w:r>
      <w:r w:rsidR="00911909" w:rsidRPr="00911909">
        <w:t xml:space="preserve">, получаемым через </w:t>
      </w:r>
      <w:r w:rsidR="00576F1D">
        <w:t>учетную запис</w:t>
      </w:r>
      <w:r w:rsidR="00C66817">
        <w:t>ь</w:t>
      </w:r>
      <w:r w:rsidR="00576F1D">
        <w:t xml:space="preserve"> со статусом Бизнес-аккаунт</w:t>
      </w:r>
      <w:r w:rsidR="00911909">
        <w:t xml:space="preserve">, </w:t>
      </w:r>
      <w:r w:rsidR="00911909" w:rsidRPr="00911909">
        <w:t>использования функциональных возможностей Сервис</w:t>
      </w:r>
      <w:r w:rsidR="00911909">
        <w:t xml:space="preserve">а МАХ посредством </w:t>
      </w:r>
      <w:r w:rsidR="00576F1D">
        <w:t>учетной записи со статусом Бизнес-аккаунт</w:t>
      </w:r>
      <w:r w:rsidR="00911909" w:rsidRPr="00911909">
        <w:t>, отправку сообщений</w:t>
      </w:r>
      <w:r>
        <w:t xml:space="preserve"> </w:t>
      </w:r>
      <w:r w:rsidR="00911909" w:rsidRPr="00911909">
        <w:t>и другие действия</w:t>
      </w:r>
      <w:r>
        <w:t xml:space="preserve"> и обязуется оградить Лицензиара от любых претензий Пользовател</w:t>
      </w:r>
      <w:r w:rsidR="00576F1D">
        <w:t>ей</w:t>
      </w:r>
      <w:r w:rsidR="001564BF">
        <w:t>.</w:t>
      </w:r>
    </w:p>
    <w:p w14:paraId="06CAA21B" w14:textId="24AF0385" w:rsidR="00A73D2D" w:rsidRPr="00A73D2D" w:rsidRDefault="002861A4" w:rsidP="00A73D2D">
      <w:pPr>
        <w:pStyle w:val="a"/>
        <w:jc w:val="both"/>
      </w:pPr>
      <w:r w:rsidRPr="002861A4">
        <w:t xml:space="preserve">Использование Лицензиатом </w:t>
      </w:r>
      <w:r w:rsidR="00576F1D">
        <w:t>учетных записей со статусом Бизнес-аккаунт</w:t>
      </w:r>
      <w:r w:rsidR="00576F1D" w:rsidRPr="00E24F9A">
        <w:t xml:space="preserve"> </w:t>
      </w:r>
      <w:r w:rsidR="00E24F9A" w:rsidRPr="00E24F9A">
        <w:t>для формирования, передачи или отправки Авторизационных сообщений</w:t>
      </w:r>
      <w:r w:rsidR="00576F1D">
        <w:t xml:space="preserve"> и</w:t>
      </w:r>
      <w:r w:rsidR="00E24F9A" w:rsidRPr="00E24F9A">
        <w:t xml:space="preserve"> Транзакционных сообщений, а также для рассылки рекламных или иных массовых сообщений пользователям, </w:t>
      </w:r>
      <w:r w:rsidR="005E0A9D">
        <w:t>не допускается</w:t>
      </w:r>
      <w:r w:rsidR="00E24F9A" w:rsidRPr="00E24F9A">
        <w:t xml:space="preserve"> вне зависимости от наличия технической возможности</w:t>
      </w:r>
      <w:r w:rsidR="00E807ED" w:rsidRPr="00E807ED">
        <w:t>.</w:t>
      </w:r>
      <w:r>
        <w:t xml:space="preserve"> </w:t>
      </w:r>
    </w:p>
    <w:p w14:paraId="5C3E16BB" w14:textId="63C706EF" w:rsidR="0017074E" w:rsidRPr="00627836" w:rsidRDefault="0017074E" w:rsidP="0017074E">
      <w:pPr>
        <w:pStyle w:val="2"/>
        <w:jc w:val="both"/>
      </w:pPr>
      <w:r w:rsidRPr="00627836">
        <w:t>Прочие условия</w:t>
      </w:r>
    </w:p>
    <w:p w14:paraId="076A626B" w14:textId="7DE2F92D" w:rsidR="00B364E5" w:rsidRDefault="00B364E5" w:rsidP="00B364E5">
      <w:pPr>
        <w:pStyle w:val="a"/>
        <w:jc w:val="both"/>
      </w:pPr>
      <w:r w:rsidRPr="00627836">
        <w:t>Права, обязанности и ответственность Сторон по настоящим Условиям определяются настоящими Условиями, размещ</w:t>
      </w:r>
      <w:r w:rsidR="00B71BD4">
        <w:t>е</w:t>
      </w:r>
      <w:r w:rsidRPr="00627836">
        <w:t>нн</w:t>
      </w:r>
      <w:r w:rsidR="00B71BD4">
        <w:t>ыми</w:t>
      </w:r>
      <w:r>
        <w:t xml:space="preserve"> в сети Интернет по адресу </w:t>
      </w:r>
      <w:hyperlink r:id="rId12" w:history="1">
        <w:r w:rsidR="00E24F9A" w:rsidRPr="00764F83">
          <w:rPr>
            <w:rStyle w:val="af7"/>
          </w:rPr>
          <w:t>https://business.max.ru/static/docs/</w:t>
        </w:r>
        <w:r w:rsidR="00E24F9A" w:rsidRPr="00764F83">
          <w:rPr>
            <w:rStyle w:val="af7"/>
            <w:lang w:val="en-US"/>
          </w:rPr>
          <w:t>profile</w:t>
        </w:r>
        <w:r w:rsidR="00E24F9A" w:rsidRPr="00764F83">
          <w:rPr>
            <w:rStyle w:val="af7"/>
          </w:rPr>
          <w:t>.doc</w:t>
        </w:r>
        <w:r w:rsidR="00E24F9A" w:rsidRPr="00764F83">
          <w:rPr>
            <w:rStyle w:val="af7"/>
            <w:lang w:val="en-US"/>
          </w:rPr>
          <w:t>x</w:t>
        </w:r>
      </w:hyperlink>
      <w:r w:rsidR="00332329">
        <w:t xml:space="preserve">, </w:t>
      </w:r>
      <w:r w:rsidR="00DE3864">
        <w:t xml:space="preserve">Договором, </w:t>
      </w:r>
      <w:r>
        <w:t xml:space="preserve">а также </w:t>
      </w:r>
      <w:r w:rsidR="00DE3864" w:rsidRPr="00DE3864">
        <w:t>Общими условиями лицензий, размещенными по адресу в сети</w:t>
      </w:r>
      <w:r w:rsidR="003D0EAC">
        <w:t xml:space="preserve"> Интернет</w:t>
      </w:r>
      <w:r w:rsidR="00DE3864" w:rsidRPr="00DE3864">
        <w:t xml:space="preserve"> </w:t>
      </w:r>
      <w:hyperlink r:id="rId13" w:history="1">
        <w:r w:rsidR="00E83138" w:rsidRPr="007449E1">
          <w:rPr>
            <w:rStyle w:val="af7"/>
          </w:rPr>
          <w:t>https://business.max.ru/static/docs/general_licence.doc</w:t>
        </w:r>
        <w:r w:rsidR="00E83138" w:rsidRPr="007449E1">
          <w:rPr>
            <w:rStyle w:val="af7"/>
            <w:lang w:val="en-US"/>
          </w:rPr>
          <w:t>x</w:t>
        </w:r>
      </w:hyperlink>
      <w:r w:rsidR="00DE3864" w:rsidRPr="00DE3864">
        <w:t>. Актуальные редакции указанных документов доступны по указанн</w:t>
      </w:r>
      <w:r w:rsidR="003D0EAC">
        <w:t>ым</w:t>
      </w:r>
      <w:r w:rsidR="00DE3864" w:rsidRPr="00DE3864">
        <w:t xml:space="preserve"> выше адресам и могут быть изменены в порядке, установленном такими документами. Лицензиар вправе вносить изменения и дополнять Общи</w:t>
      </w:r>
      <w:r w:rsidR="003D0EAC">
        <w:t>е</w:t>
      </w:r>
      <w:r w:rsidR="00DE3864" w:rsidRPr="00DE3864">
        <w:t xml:space="preserve"> условия лицензий и/или </w:t>
      </w:r>
      <w:r w:rsidR="003D0EAC">
        <w:t xml:space="preserve">настоящие </w:t>
      </w:r>
      <w:r w:rsidR="00DE3864" w:rsidRPr="00DE3864">
        <w:t>Условия без специального уведомления Лицензиата. Лицензиар рекомендует Лицензиату регулярно проверять Общи</w:t>
      </w:r>
      <w:r w:rsidR="003D0EAC">
        <w:t>е</w:t>
      </w:r>
      <w:r w:rsidR="00DE3864" w:rsidRPr="00DE3864">
        <w:t xml:space="preserve"> условия лицензий и/или </w:t>
      </w:r>
      <w:r w:rsidR="003D0EAC">
        <w:t xml:space="preserve">настоящие </w:t>
      </w:r>
      <w:r w:rsidR="00DE3864" w:rsidRPr="00DE3864">
        <w:t>Услови</w:t>
      </w:r>
      <w:r w:rsidR="003D0EAC">
        <w:t>я</w:t>
      </w:r>
      <w:r w:rsidR="00DE3864" w:rsidRPr="00DE3864">
        <w:t xml:space="preserve"> на предмет их изменения и/или дополнения. Продолжение сотрудничества Сторон в рамках Договора после внесения изменений и/или дополнений в Общие условия лицензий и/или </w:t>
      </w:r>
      <w:r w:rsidR="00837A33">
        <w:t xml:space="preserve">настоящие </w:t>
      </w:r>
      <w:r w:rsidR="00DE3864" w:rsidRPr="00DE3864">
        <w:t>Условия означает принятие и согласие Лицензиата с такими изменениями и/или дополнениями</w:t>
      </w:r>
      <w:r>
        <w:t>.</w:t>
      </w:r>
    </w:p>
    <w:p w14:paraId="77C590D4" w14:textId="13100414" w:rsidR="00254EBF" w:rsidRDefault="00E24F9A" w:rsidP="00B364E5">
      <w:pPr>
        <w:pStyle w:val="a"/>
        <w:jc w:val="both"/>
      </w:pPr>
      <w:r>
        <w:t>Лицензиат обязуется</w:t>
      </w:r>
      <w:r w:rsidR="00254EBF" w:rsidRPr="00254EBF">
        <w:t xml:space="preserve"> самостоятельно и в полном объёме нест</w:t>
      </w:r>
      <w:r>
        <w:t>и</w:t>
      </w:r>
      <w:r w:rsidR="00254EBF" w:rsidRPr="00254EBF">
        <w:t xml:space="preserve"> ответственность за рассмотрение и урегулирование претензий, обращений и требований Пользователей, государственных органов и иных третьих лиц, связанных с использованием </w:t>
      </w:r>
      <w:r w:rsidR="00576F1D">
        <w:t>учетных записей со статусом Бизнес-аккаунт</w:t>
      </w:r>
      <w:r w:rsidR="00254EBF" w:rsidRPr="00254EBF">
        <w:t xml:space="preserve">, в части, относящейся к </w:t>
      </w:r>
      <w:r>
        <w:t xml:space="preserve">его </w:t>
      </w:r>
      <w:r w:rsidR="00254EBF" w:rsidRPr="00254EBF">
        <w:t>зоне ответственности</w:t>
      </w:r>
      <w:r>
        <w:t xml:space="preserve"> и оградить Лицензиара от любых претензий</w:t>
      </w:r>
      <w:r w:rsidR="00254EBF" w:rsidRPr="00254EBF">
        <w:t xml:space="preserve">. </w:t>
      </w:r>
    </w:p>
    <w:p w14:paraId="74D8C121" w14:textId="09A93A18" w:rsidR="00227A67" w:rsidRDefault="00227A67" w:rsidP="00947925">
      <w:pPr>
        <w:pStyle w:val="a"/>
        <w:jc w:val="both"/>
      </w:pPr>
      <w:r w:rsidRPr="00227A67">
        <w:lastRenderedPageBreak/>
        <w:t>Лицензиат предоставляет Лицензиару согласие на отображение в профиле Бизнес-аккаунта сведений о Лицензиате лице, включая его фирменное наименование, товарный знак (при наличии), логотип и иные общедоступные сведения, идентифицирующие Лицензиата.</w:t>
      </w:r>
      <w:r>
        <w:t xml:space="preserve"> Лицензиат</w:t>
      </w:r>
      <w:r w:rsidRPr="00227A67">
        <w:t xml:space="preserve"> гарантирует, </w:t>
      </w:r>
      <w:r>
        <w:t xml:space="preserve">достоверность предоставленных Лицензиару сведений, а также, </w:t>
      </w:r>
      <w:r w:rsidRPr="00227A67">
        <w:t>что используемые в рамках Договора товарные знаки и логотипы не нарушают прав третьих лиц и иным образом не противоречат действующему законодательству Российской Федерации.</w:t>
      </w:r>
      <w:r w:rsidR="00947925">
        <w:t xml:space="preserve"> </w:t>
      </w:r>
      <w:r w:rsidR="00947925" w:rsidRPr="00345851">
        <w:t xml:space="preserve">В случае </w:t>
      </w:r>
      <w:r w:rsidR="00947925">
        <w:t>если</w:t>
      </w:r>
      <w:r w:rsidR="00947925" w:rsidRPr="00345851">
        <w:t xml:space="preserve"> Лицензиа</w:t>
      </w:r>
      <w:r w:rsidR="00947925">
        <w:t>т</w:t>
      </w:r>
      <w:r w:rsidR="00947925" w:rsidRPr="00345851">
        <w:t xml:space="preserve"> </w:t>
      </w:r>
      <w:r w:rsidR="00947925">
        <w:t>не согласен с размещением сведений о нем в соответствующей учетной записи, Лицензиат не должен применять статус Бизнес-аккаунт к такой учетной записи</w:t>
      </w:r>
      <w:r w:rsidR="00947925" w:rsidRPr="00345851">
        <w:t>.</w:t>
      </w:r>
    </w:p>
    <w:p w14:paraId="0957A381" w14:textId="53EFC0E9" w:rsidR="0017074E" w:rsidRDefault="0017074E" w:rsidP="00A73D2D">
      <w:pPr>
        <w:pStyle w:val="a"/>
        <w:jc w:val="both"/>
      </w:pPr>
      <w:r w:rsidRPr="00256D91">
        <w:t>В случае выявлени</w:t>
      </w:r>
      <w:r w:rsidR="00256D91">
        <w:t>я</w:t>
      </w:r>
      <w:r w:rsidRPr="00256D91">
        <w:t xml:space="preserve"> нарушений</w:t>
      </w:r>
      <w:r w:rsidR="00644E1E" w:rsidRPr="00644E1E">
        <w:rPr>
          <w:color w:val="000000"/>
        </w:rPr>
        <w:t xml:space="preserve"> </w:t>
      </w:r>
      <w:r w:rsidR="00644E1E" w:rsidRPr="0017074E">
        <w:rPr>
          <w:color w:val="000000"/>
        </w:rPr>
        <w:t xml:space="preserve">условий </w:t>
      </w:r>
      <w:r w:rsidR="00644E1E">
        <w:rPr>
          <w:color w:val="000000"/>
        </w:rPr>
        <w:t xml:space="preserve">Договора, </w:t>
      </w:r>
      <w:r w:rsidR="00644E1E" w:rsidRPr="0017074E">
        <w:rPr>
          <w:color w:val="000000"/>
        </w:rPr>
        <w:t>настоящ</w:t>
      </w:r>
      <w:r w:rsidR="00644E1E">
        <w:rPr>
          <w:color w:val="000000"/>
        </w:rPr>
        <w:t>их</w:t>
      </w:r>
      <w:r w:rsidR="00644E1E" w:rsidRPr="0017074E">
        <w:rPr>
          <w:color w:val="000000"/>
        </w:rPr>
        <w:t xml:space="preserve"> </w:t>
      </w:r>
      <w:r w:rsidR="00644E1E">
        <w:rPr>
          <w:color w:val="000000"/>
        </w:rPr>
        <w:t>Условий</w:t>
      </w:r>
      <w:r w:rsidR="00644E1E" w:rsidRPr="0017074E">
        <w:rPr>
          <w:color w:val="000000"/>
        </w:rPr>
        <w:t xml:space="preserve">, или </w:t>
      </w:r>
      <w:r w:rsidR="00644E1E">
        <w:rPr>
          <w:color w:val="000000"/>
        </w:rPr>
        <w:t>массовых жалоб со стороны Пользователей, третьих лиц и / или государственных органов</w:t>
      </w:r>
      <w:r w:rsidRPr="00256D91">
        <w:t xml:space="preserve">, Лицензиар вправе </w:t>
      </w:r>
      <w:r w:rsidR="00C66817" w:rsidRPr="00C66817">
        <w:t>изменить статус учетной записи с</w:t>
      </w:r>
      <w:r w:rsidR="00F52A33">
        <w:t xml:space="preserve">о статуса </w:t>
      </w:r>
      <w:r w:rsidR="00C66817" w:rsidRPr="00C66817">
        <w:t>Бизнес-аккаунт</w:t>
      </w:r>
      <w:r w:rsidR="00C66817">
        <w:t xml:space="preserve"> </w:t>
      </w:r>
      <w:r w:rsidR="00C66817" w:rsidRPr="00C66817">
        <w:t>на обычный статус</w:t>
      </w:r>
      <w:r w:rsidR="00E24F9A">
        <w:t xml:space="preserve"> </w:t>
      </w:r>
      <w:r w:rsidRPr="00256D91">
        <w:t>до устранения нарушений.</w:t>
      </w:r>
      <w:r w:rsidR="005506D2">
        <w:t xml:space="preserve"> </w:t>
      </w:r>
    </w:p>
    <w:p w14:paraId="48E1780D" w14:textId="2D3079F0" w:rsidR="00A73D2D" w:rsidRDefault="00A73D2D" w:rsidP="00A73D2D">
      <w:pPr>
        <w:pStyle w:val="a"/>
        <w:jc w:val="both"/>
      </w:pPr>
      <w:r>
        <w:t xml:space="preserve">К учетным записям со статусом Бизнес-аккаунт применяются правила Пользовательского соглашения Сервиса MAX, включая возможность блокировки учетной записи в случае жалоб или нарушений, а также блокировки учетной записи отдельными пользователями. Применение таких мер осуществляется в общем порядке в соответствии со Специальными документами Лицензиара и не зависит от наличия статуса Бизнес-аккаунта. </w:t>
      </w:r>
    </w:p>
    <w:p w14:paraId="05568427" w14:textId="624E2AF0" w:rsidR="005506D2" w:rsidRPr="00464B1D" w:rsidRDefault="005506D2" w:rsidP="00A73D2D">
      <w:pPr>
        <w:pStyle w:val="a"/>
        <w:jc w:val="both"/>
      </w:pPr>
      <w:r w:rsidRPr="005506D2">
        <w:t xml:space="preserve">Лицензиар вправе ограничивать или приостанавливать доступ Лицензиата к </w:t>
      </w:r>
      <w:r w:rsidR="00576F1D">
        <w:t>использованию учетных записей со статусом Бизнес-аккаунт</w:t>
      </w:r>
      <w:r w:rsidRPr="005506D2">
        <w:t xml:space="preserve">, если это требуется законодательством Российской Федерации, </w:t>
      </w:r>
      <w:r w:rsidR="00837A33">
        <w:t>правовыми</w:t>
      </w:r>
      <w:r w:rsidR="00837A33" w:rsidRPr="005506D2">
        <w:t xml:space="preserve"> </w:t>
      </w:r>
      <w:r w:rsidRPr="005506D2">
        <w:t xml:space="preserve">актами, регламентами или техническими требованиями, а также в целях обеспечения </w:t>
      </w:r>
      <w:r w:rsidRPr="00464B1D">
        <w:t>информационной безопасности или защиты прав и законных интересов Пользователей.</w:t>
      </w:r>
    </w:p>
    <w:p w14:paraId="043F6E49" w14:textId="6DF14E29" w:rsidR="0017074E" w:rsidRPr="00464B1D" w:rsidRDefault="0017074E" w:rsidP="0017074E">
      <w:pPr>
        <w:pStyle w:val="a"/>
        <w:jc w:val="both"/>
      </w:pPr>
      <w:r w:rsidRPr="00464B1D">
        <w:t>Настоящ</w:t>
      </w:r>
      <w:r w:rsidR="00EA2484" w:rsidRPr="00464B1D">
        <w:t>ие</w:t>
      </w:r>
      <w:r w:rsidRPr="00464B1D">
        <w:t xml:space="preserve"> </w:t>
      </w:r>
      <w:r w:rsidR="00EA2484" w:rsidRPr="00464B1D">
        <w:t>Условия</w:t>
      </w:r>
      <w:r w:rsidRPr="00464B1D">
        <w:t xml:space="preserve"> вступа</w:t>
      </w:r>
      <w:r w:rsidR="00EA2484" w:rsidRPr="00464B1D">
        <w:t>ю</w:t>
      </w:r>
      <w:r w:rsidRPr="00464B1D">
        <w:t xml:space="preserve">т в силу с даты </w:t>
      </w:r>
      <w:r w:rsidR="00EA2484" w:rsidRPr="00464B1D">
        <w:t>акцепта Лицензиатом</w:t>
      </w:r>
      <w:r w:rsidRPr="00464B1D">
        <w:t xml:space="preserve"> и действу</w:t>
      </w:r>
      <w:r w:rsidR="002861A4">
        <w:t>ю</w:t>
      </w:r>
      <w:r w:rsidRPr="00464B1D">
        <w:t>т в течение срока действия Договора.</w:t>
      </w:r>
    </w:p>
    <w:p w14:paraId="7D49EF78" w14:textId="77777777" w:rsidR="00644E1E" w:rsidRDefault="00644E1E" w:rsidP="00644E1E">
      <w:pPr>
        <w:pStyle w:val="2"/>
      </w:pPr>
      <w:r>
        <w:t xml:space="preserve">Реквизиты Лицензиара </w:t>
      </w:r>
    </w:p>
    <w:p w14:paraId="1874B7B9" w14:textId="728ABB82" w:rsidR="00644E1E" w:rsidRDefault="00644E1E" w:rsidP="007B798E">
      <w:pPr>
        <w:spacing w:line="276" w:lineRule="auto"/>
        <w:jc w:val="both"/>
        <w:rPr>
          <w:rFonts w:ascii="VK Sans Display" w:hAnsi="VK Sans Display"/>
        </w:rPr>
      </w:pPr>
      <w:r>
        <w:rPr>
          <w:rFonts w:ascii="VK Sans Display" w:hAnsi="VK Sans Display"/>
        </w:rPr>
        <w:t>Общество с ограниченной ответственностью «</w:t>
      </w:r>
      <w:r w:rsidR="003C75F4">
        <w:rPr>
          <w:rFonts w:ascii="VK Sans Display" w:hAnsi="VK Sans Display"/>
        </w:rPr>
        <w:t>МАХ</w:t>
      </w:r>
      <w:r>
        <w:rPr>
          <w:rFonts w:ascii="VK Sans Display" w:hAnsi="VK Sans Display"/>
        </w:rPr>
        <w:t>» (ООО «</w:t>
      </w:r>
      <w:r w:rsidR="003C75F4">
        <w:rPr>
          <w:rFonts w:ascii="VK Sans Display" w:hAnsi="VK Sans Display"/>
        </w:rPr>
        <w:t>МАХ</w:t>
      </w:r>
      <w:r>
        <w:rPr>
          <w:rFonts w:ascii="VK Sans Display" w:hAnsi="VK Sans Display"/>
        </w:rPr>
        <w:t>»)</w:t>
      </w:r>
    </w:p>
    <w:p w14:paraId="50B8E1B0" w14:textId="77777777" w:rsidR="00644E1E" w:rsidRDefault="00644E1E" w:rsidP="007B798E">
      <w:pPr>
        <w:spacing w:line="276" w:lineRule="auto"/>
        <w:jc w:val="both"/>
        <w:rPr>
          <w:rFonts w:ascii="VK Sans Display" w:hAnsi="VK Sans Display"/>
        </w:rPr>
      </w:pPr>
      <w:r>
        <w:rPr>
          <w:rFonts w:ascii="VK Sans Display" w:hAnsi="VK Sans Display"/>
        </w:rPr>
        <w:t xml:space="preserve">ИНН </w:t>
      </w:r>
      <w:r w:rsidRPr="00105765">
        <w:rPr>
          <w:rFonts w:ascii="VK Sans Display" w:hAnsi="VK Sans Display"/>
        </w:rPr>
        <w:t>9714058267</w:t>
      </w:r>
    </w:p>
    <w:p w14:paraId="5FB70097" w14:textId="77777777" w:rsidR="00644E1E" w:rsidRDefault="00644E1E" w:rsidP="007B798E">
      <w:pPr>
        <w:spacing w:line="276" w:lineRule="auto"/>
        <w:jc w:val="both"/>
        <w:rPr>
          <w:rFonts w:ascii="VK Sans Display" w:hAnsi="VK Sans Display"/>
        </w:rPr>
      </w:pPr>
      <w:r>
        <w:rPr>
          <w:rFonts w:ascii="VK Sans Display" w:hAnsi="VK Sans Display"/>
        </w:rPr>
        <w:t xml:space="preserve">ОГРН </w:t>
      </w:r>
      <w:r w:rsidRPr="00105765">
        <w:rPr>
          <w:rFonts w:ascii="VK Sans Display" w:hAnsi="VK Sans Display"/>
        </w:rPr>
        <w:t>1247700595230</w:t>
      </w:r>
    </w:p>
    <w:p w14:paraId="0A9E9107" w14:textId="77777777" w:rsidR="00644E1E" w:rsidRDefault="00644E1E" w:rsidP="007B798E">
      <w:pPr>
        <w:spacing w:line="276" w:lineRule="auto"/>
        <w:jc w:val="both"/>
        <w:rPr>
          <w:rFonts w:ascii="VK Sans Display" w:hAnsi="VK Sans Display"/>
        </w:rPr>
      </w:pPr>
      <w:r>
        <w:rPr>
          <w:rFonts w:ascii="VK Sans Display" w:hAnsi="VK Sans Display"/>
        </w:rPr>
        <w:t xml:space="preserve">Адрес местонахождения </w:t>
      </w:r>
      <w:r w:rsidRPr="00105765">
        <w:rPr>
          <w:rFonts w:ascii="VK Sans Display" w:hAnsi="VK Sans Display"/>
        </w:rPr>
        <w:t>125167, г. Москва, вн.тер.г. муниципальный округ Хорошевский, пр-кт Ленинградский, д. 39, стр. 79</w:t>
      </w:r>
    </w:p>
    <w:p w14:paraId="002E69CD" w14:textId="77777777" w:rsidR="00644E1E" w:rsidRDefault="00644E1E" w:rsidP="007B798E">
      <w:pPr>
        <w:spacing w:line="276" w:lineRule="auto"/>
        <w:jc w:val="both"/>
        <w:rPr>
          <w:rFonts w:ascii="VK Sans Display" w:hAnsi="VK Sans Display"/>
        </w:rPr>
      </w:pPr>
      <w:r>
        <w:rPr>
          <w:rFonts w:ascii="VK Sans Display" w:hAnsi="VK Sans Display"/>
        </w:rPr>
        <w:t xml:space="preserve">Адрес для направления корреспонденции </w:t>
      </w:r>
      <w:r w:rsidRPr="00105765">
        <w:rPr>
          <w:rFonts w:ascii="VK Sans Display" w:hAnsi="VK Sans Display"/>
        </w:rPr>
        <w:t>125167, город Москва, Ленинградский пр-кт, д. 39 стр. 79</w:t>
      </w:r>
    </w:p>
    <w:p w14:paraId="0F9D900D" w14:textId="77777777" w:rsidR="00644E1E" w:rsidRPr="00105765" w:rsidRDefault="00644E1E" w:rsidP="007B798E">
      <w:pPr>
        <w:spacing w:line="276" w:lineRule="auto"/>
        <w:jc w:val="both"/>
        <w:rPr>
          <w:rFonts w:ascii="VK Sans Display" w:hAnsi="VK Sans Display"/>
        </w:rPr>
      </w:pPr>
      <w:r>
        <w:rPr>
          <w:rFonts w:ascii="VK Sans Display" w:hAnsi="VK Sans Display"/>
          <w:lang w:val="en-US"/>
        </w:rPr>
        <w:t>e</w:t>
      </w:r>
      <w:r w:rsidRPr="00696912">
        <w:rPr>
          <w:rFonts w:ascii="VK Sans Display" w:hAnsi="VK Sans Display"/>
        </w:rPr>
        <w:t>-</w:t>
      </w:r>
      <w:r>
        <w:rPr>
          <w:rFonts w:ascii="VK Sans Display" w:hAnsi="VK Sans Display"/>
          <w:lang w:val="en-US"/>
        </w:rPr>
        <w:t>mail</w:t>
      </w:r>
      <w:r w:rsidRPr="00696912">
        <w:rPr>
          <w:rFonts w:ascii="VK Sans Display" w:hAnsi="VK Sans Display"/>
        </w:rPr>
        <w:t xml:space="preserve"> </w:t>
      </w:r>
      <w:hyperlink r:id="rId14" w:history="1">
        <w:r w:rsidRPr="00E865CC">
          <w:rPr>
            <w:rStyle w:val="af7"/>
            <w:rFonts w:ascii="VK Sans Display" w:hAnsi="VK Sans Display"/>
            <w:lang w:val="en-US"/>
          </w:rPr>
          <w:t>partner</w:t>
        </w:r>
        <w:r w:rsidRPr="00696912">
          <w:rPr>
            <w:rStyle w:val="af7"/>
            <w:rFonts w:ascii="VK Sans Display" w:hAnsi="VK Sans Display"/>
          </w:rPr>
          <w:t>@</w:t>
        </w:r>
        <w:r w:rsidRPr="00E865CC">
          <w:rPr>
            <w:rStyle w:val="af7"/>
            <w:rFonts w:ascii="VK Sans Display" w:hAnsi="VK Sans Display"/>
            <w:lang w:val="en-US"/>
          </w:rPr>
          <w:t>max</w:t>
        </w:r>
        <w:r w:rsidRPr="00696912">
          <w:rPr>
            <w:rStyle w:val="af7"/>
            <w:rFonts w:ascii="VK Sans Display" w:hAnsi="VK Sans Display"/>
          </w:rPr>
          <w:t>.</w:t>
        </w:r>
        <w:r w:rsidRPr="00E865CC">
          <w:rPr>
            <w:rStyle w:val="af7"/>
            <w:rFonts w:ascii="VK Sans Display" w:hAnsi="VK Sans Display"/>
            <w:lang w:val="en-US"/>
          </w:rPr>
          <w:t>ru</w:t>
        </w:r>
      </w:hyperlink>
      <w:r>
        <w:rPr>
          <w:rFonts w:ascii="VK Sans Display" w:hAnsi="VK Sans Display"/>
        </w:rPr>
        <w:t xml:space="preserve"> </w:t>
      </w:r>
    </w:p>
    <w:p w14:paraId="54789DFC" w14:textId="45261724" w:rsidR="009651BB" w:rsidRPr="00B0020B" w:rsidRDefault="00644E1E" w:rsidP="007B798E">
      <w:pPr>
        <w:spacing w:line="276" w:lineRule="auto"/>
        <w:jc w:val="both"/>
        <w:rPr>
          <w:rFonts w:ascii="VK Sans Display" w:hAnsi="VK Sans Display"/>
        </w:rPr>
      </w:pPr>
      <w:r>
        <w:rPr>
          <w:rFonts w:ascii="VK Sans Display" w:hAnsi="VK Sans Display"/>
        </w:rPr>
        <w:t>телефон</w:t>
      </w:r>
      <w:r w:rsidRPr="00696912">
        <w:rPr>
          <w:rFonts w:ascii="VK Sans Display" w:hAnsi="VK Sans Display"/>
        </w:rPr>
        <w:t xml:space="preserve"> (495) 725-63-57 </w:t>
      </w:r>
    </w:p>
    <w:sectPr w:rsidR="009651BB" w:rsidRPr="00B0020B" w:rsidSect="002D65D4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9A81BB" w14:textId="77777777" w:rsidR="00964B4B" w:rsidRDefault="00964B4B" w:rsidP="00191238">
      <w:r>
        <w:separator/>
      </w:r>
    </w:p>
    <w:p w14:paraId="236FC192" w14:textId="77777777" w:rsidR="00964B4B" w:rsidRDefault="00964B4B"/>
  </w:endnote>
  <w:endnote w:type="continuationSeparator" w:id="0">
    <w:p w14:paraId="6E426B56" w14:textId="77777777" w:rsidR="00964B4B" w:rsidRDefault="00964B4B" w:rsidP="00191238">
      <w:r>
        <w:continuationSeparator/>
      </w:r>
    </w:p>
    <w:p w14:paraId="051CA873" w14:textId="77777777" w:rsidR="00964B4B" w:rsidRDefault="00964B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K Sans Display">
    <w:panose1 w:val="00000500000000000000"/>
    <w:charset w:val="00"/>
    <w:family w:val="auto"/>
    <w:notTrueType/>
    <w:pitch w:val="variable"/>
    <w:sig w:usb0="0000025F" w:usb1="00000000" w:usb2="00000000" w:usb3="00000000" w:csb0="0000000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f1"/>
      </w:rPr>
      <w:id w:val="1747924557"/>
      <w:docPartObj>
        <w:docPartGallery w:val="Page Numbers (Bottom of Page)"/>
        <w:docPartUnique/>
      </w:docPartObj>
    </w:sdtPr>
    <w:sdtContent>
      <w:p w14:paraId="062CBE0F" w14:textId="77777777" w:rsidR="00696912" w:rsidRDefault="00696912" w:rsidP="00696912">
        <w:pPr>
          <w:pStyle w:val="af"/>
          <w:framePr w:wrap="none" w:vAnchor="text" w:hAnchor="margin" w:xAlign="right" w:y="1"/>
          <w:rPr>
            <w:rStyle w:val="af1"/>
          </w:rPr>
        </w:pPr>
        <w:r>
          <w:rPr>
            <w:rStyle w:val="af1"/>
          </w:rPr>
          <w:fldChar w:fldCharType="begin"/>
        </w:r>
        <w:r>
          <w:rPr>
            <w:rStyle w:val="af1"/>
          </w:rPr>
          <w:instrText xml:space="preserve"> PAGE </w:instrText>
        </w:r>
        <w:r>
          <w:rPr>
            <w:rStyle w:val="af1"/>
          </w:rPr>
          <w:fldChar w:fldCharType="end"/>
        </w:r>
      </w:p>
    </w:sdtContent>
  </w:sdt>
  <w:p w14:paraId="7D83F16E" w14:textId="77777777" w:rsidR="00696912" w:rsidRDefault="00696912" w:rsidP="00191238">
    <w:pPr>
      <w:pStyle w:val="af"/>
      <w:ind w:right="360"/>
    </w:pPr>
  </w:p>
  <w:p w14:paraId="584D2B9D" w14:textId="77777777" w:rsidR="00696912" w:rsidRDefault="0069691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f1"/>
      </w:rPr>
      <w:id w:val="-2131227001"/>
      <w:docPartObj>
        <w:docPartGallery w:val="Page Numbers (Bottom of Page)"/>
        <w:docPartUnique/>
      </w:docPartObj>
    </w:sdtPr>
    <w:sdtContent>
      <w:p w14:paraId="178B9AE4" w14:textId="77777777" w:rsidR="00696912" w:rsidRDefault="00696912" w:rsidP="00696912">
        <w:pPr>
          <w:pStyle w:val="af"/>
          <w:framePr w:wrap="none" w:vAnchor="text" w:hAnchor="margin" w:xAlign="right" w:y="1"/>
          <w:rPr>
            <w:rStyle w:val="af1"/>
          </w:rPr>
        </w:pPr>
        <w:r>
          <w:rPr>
            <w:rStyle w:val="af1"/>
          </w:rPr>
          <w:fldChar w:fldCharType="begin"/>
        </w:r>
        <w:r>
          <w:rPr>
            <w:rStyle w:val="af1"/>
          </w:rPr>
          <w:instrText xml:space="preserve"> PAGE </w:instrText>
        </w:r>
        <w:r>
          <w:rPr>
            <w:rStyle w:val="af1"/>
          </w:rPr>
          <w:fldChar w:fldCharType="separate"/>
        </w:r>
        <w:r>
          <w:rPr>
            <w:rStyle w:val="af1"/>
            <w:noProof/>
          </w:rPr>
          <w:t>1</w:t>
        </w:r>
        <w:r>
          <w:rPr>
            <w:rStyle w:val="af1"/>
          </w:rPr>
          <w:fldChar w:fldCharType="end"/>
        </w:r>
      </w:p>
    </w:sdtContent>
  </w:sdt>
  <w:p w14:paraId="61C1EBF3" w14:textId="77777777" w:rsidR="00696912" w:rsidRDefault="00696912" w:rsidP="00191238">
    <w:pPr>
      <w:pStyle w:val="af"/>
      <w:ind w:right="360"/>
    </w:pPr>
  </w:p>
  <w:p w14:paraId="5EAF863D" w14:textId="77777777" w:rsidR="00696912" w:rsidRDefault="0069691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53947D1" w14:textId="77777777" w:rsidR="00964B4B" w:rsidRDefault="00964B4B" w:rsidP="00191238">
      <w:r>
        <w:separator/>
      </w:r>
    </w:p>
    <w:p w14:paraId="7184E754" w14:textId="77777777" w:rsidR="00964B4B" w:rsidRDefault="00964B4B"/>
  </w:footnote>
  <w:footnote w:type="continuationSeparator" w:id="0">
    <w:p w14:paraId="54FBCB49" w14:textId="77777777" w:rsidR="00964B4B" w:rsidRDefault="00964B4B" w:rsidP="00191238">
      <w:r>
        <w:continuationSeparator/>
      </w:r>
    </w:p>
    <w:p w14:paraId="5AB2A3A8" w14:textId="77777777" w:rsidR="00964B4B" w:rsidRDefault="00964B4B"/>
  </w:footnote>
  <w:footnote w:id="1">
    <w:p w14:paraId="72C7DE96" w14:textId="71BE4338" w:rsidR="009F49B8" w:rsidRPr="006D4E40" w:rsidRDefault="009F49B8" w:rsidP="009F49B8">
      <w:pPr>
        <w:pStyle w:val="aff2"/>
        <w:jc w:val="both"/>
        <w:rPr>
          <w:rFonts w:ascii="VK Sans Display" w:hAnsi="VK Sans Display"/>
        </w:rPr>
      </w:pPr>
      <w:r>
        <w:rPr>
          <w:rStyle w:val="aff4"/>
        </w:rPr>
        <w:footnoteRef/>
      </w:r>
      <w:r>
        <w:t xml:space="preserve"> </w:t>
      </w:r>
      <w:r w:rsidRPr="00B84F22">
        <w:rPr>
          <w:rFonts w:ascii="VK Sans Display" w:hAnsi="VK Sans Display"/>
        </w:rPr>
        <w:t>Под уникальными контактами понимаются первое взаимодействие с Пользователем, инициированное Лицензиатом с использованием Бизнес-аккаунта в</w:t>
      </w:r>
      <w:r>
        <w:rPr>
          <w:rFonts w:ascii="VK Sans Display" w:hAnsi="VK Sans Display"/>
        </w:rPr>
        <w:t xml:space="preserve"> месяце</w:t>
      </w:r>
      <w:r w:rsidRPr="00B84F22">
        <w:rPr>
          <w:rFonts w:ascii="VK Sans Display" w:hAnsi="VK Sans Display"/>
        </w:rPr>
        <w:t>.</w:t>
      </w:r>
      <w:r>
        <w:rPr>
          <w:rFonts w:ascii="VK Sans Display" w:hAnsi="VK Sans Display"/>
        </w:rPr>
        <w:t xml:space="preserve"> Под месяцем понимается </w:t>
      </w:r>
      <w:r w:rsidRPr="00341D54">
        <w:rPr>
          <w:rFonts w:ascii="VK Sans Display" w:hAnsi="VK Sans Display"/>
        </w:rPr>
        <w:t xml:space="preserve">период продолжительностью один месяц, </w:t>
      </w:r>
      <w:r w:rsidRPr="008E3498">
        <w:rPr>
          <w:rFonts w:ascii="VK Sans Display" w:hAnsi="VK Sans Display"/>
        </w:rPr>
        <w:t xml:space="preserve">исчисляемый с даты </w:t>
      </w:r>
      <w:r>
        <w:rPr>
          <w:rFonts w:ascii="VK Sans Display" w:hAnsi="VK Sans Display"/>
        </w:rPr>
        <w:t>применения статуса Бизнес-аккаунта</w:t>
      </w:r>
      <w:r w:rsidRPr="008E3498">
        <w:rPr>
          <w:rFonts w:ascii="VK Sans Display" w:hAnsi="VK Sans Display"/>
        </w:rPr>
        <w:t>.</w:t>
      </w:r>
      <w:r>
        <w:rPr>
          <w:rFonts w:ascii="VK Sans Display" w:hAnsi="VK Sans Display"/>
        </w:rPr>
        <w:t xml:space="preserve"> </w:t>
      </w:r>
      <w:r w:rsidRPr="008E3498">
        <w:rPr>
          <w:rFonts w:ascii="VK Sans Display" w:hAnsi="VK Sans Display"/>
        </w:rPr>
        <w:t>Каждый последующий месяц исчисляется с соответствующей даты предыдущего месяца.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2E405F"/>
    <w:multiLevelType w:val="hybridMultilevel"/>
    <w:tmpl w:val="99F617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DE4FF4"/>
    <w:multiLevelType w:val="hybridMultilevel"/>
    <w:tmpl w:val="93FA5B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584C78"/>
    <w:multiLevelType w:val="hybridMultilevel"/>
    <w:tmpl w:val="D0A842A0"/>
    <w:lvl w:ilvl="0" w:tplc="04190001">
      <w:start w:val="1"/>
      <w:numFmt w:val="bullet"/>
      <w:lvlText w:val=""/>
      <w:lvlJc w:val="left"/>
      <w:pPr>
        <w:ind w:left="18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3" w15:restartNumberingAfterBreak="0">
    <w:nsid w:val="46B9723F"/>
    <w:multiLevelType w:val="hybridMultilevel"/>
    <w:tmpl w:val="26DC3D30"/>
    <w:lvl w:ilvl="0" w:tplc="AEC4047A">
      <w:start w:val="1"/>
      <w:numFmt w:val="lowerRoman"/>
      <w:lvlText w:val="(%1)"/>
      <w:lvlJc w:val="left"/>
      <w:pPr>
        <w:ind w:left="181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4" w15:restartNumberingAfterBreak="0">
    <w:nsid w:val="4E960CAA"/>
    <w:multiLevelType w:val="hybridMultilevel"/>
    <w:tmpl w:val="16146A7A"/>
    <w:lvl w:ilvl="0" w:tplc="6F9291EA">
      <w:start w:val="1"/>
      <w:numFmt w:val="bullet"/>
      <w:lvlText w:val="x"/>
      <w:lvlJc w:val="left"/>
      <w:pPr>
        <w:ind w:left="1815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5" w15:restartNumberingAfterBreak="0">
    <w:nsid w:val="546C07E5"/>
    <w:multiLevelType w:val="multilevel"/>
    <w:tmpl w:val="507CF3DA"/>
    <w:lvl w:ilvl="0">
      <w:start w:val="1"/>
      <w:numFmt w:val="decimal"/>
      <w:lvlText w:val="%1."/>
      <w:lvlJc w:val="left"/>
      <w:pPr>
        <w:ind w:left="426" w:hanging="426"/>
      </w:pPr>
      <w:rPr>
        <w:b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26" w:hanging="426"/>
      </w:pPr>
      <w:rPr>
        <w:b w:val="0"/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ascii="Times New Roman" w:hAnsi="Times New Roman" w:cs="Times New Roman" w:hint="default"/>
        <w:b w:val="0"/>
        <w:smallCaps w:val="0"/>
        <w:strike w:val="0"/>
        <w:sz w:val="23"/>
        <w:szCs w:val="23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b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426" w:hanging="426"/>
      </w:pPr>
      <w:rPr>
        <w:b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426" w:hanging="426"/>
      </w:pPr>
      <w:rPr>
        <w:b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426" w:hanging="426"/>
      </w:pPr>
      <w:rPr>
        <w:b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426" w:hanging="426"/>
      </w:pPr>
      <w:rPr>
        <w:b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26" w:hanging="426"/>
      </w:pPr>
      <w:rPr>
        <w:b/>
        <w:smallCaps w:val="0"/>
        <w:strike w:val="0"/>
        <w:shd w:val="clear" w:color="auto" w:fill="auto"/>
        <w:vertAlign w:val="baseline"/>
      </w:rPr>
    </w:lvl>
  </w:abstractNum>
  <w:abstractNum w:abstractNumId="6" w15:restartNumberingAfterBreak="0">
    <w:nsid w:val="603406DB"/>
    <w:multiLevelType w:val="hybridMultilevel"/>
    <w:tmpl w:val="84B6BBBC"/>
    <w:lvl w:ilvl="0" w:tplc="F79E151C">
      <w:start w:val="1"/>
      <w:numFmt w:val="bullet"/>
      <w:lvlText w:val=""/>
      <w:lvlJc w:val="left"/>
      <w:pPr>
        <w:ind w:left="18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7" w15:restartNumberingAfterBreak="0">
    <w:nsid w:val="6A993356"/>
    <w:multiLevelType w:val="hybridMultilevel"/>
    <w:tmpl w:val="57D0235C"/>
    <w:lvl w:ilvl="0" w:tplc="2A28999C">
      <w:numFmt w:val="bullet"/>
      <w:lvlText w:val=""/>
      <w:lvlJc w:val="left"/>
      <w:pPr>
        <w:ind w:left="720" w:hanging="360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002608"/>
    <w:multiLevelType w:val="multilevel"/>
    <w:tmpl w:val="3BCED956"/>
    <w:lvl w:ilvl="0">
      <w:start w:val="1"/>
      <w:numFmt w:val="decimal"/>
      <w:pStyle w:val="2"/>
      <w:lvlText w:val="%1."/>
      <w:lvlJc w:val="left"/>
      <w:pPr>
        <w:ind w:left="1095" w:hanging="1095"/>
      </w:pPr>
      <w:rPr>
        <w:rFonts w:hint="default"/>
      </w:rPr>
    </w:lvl>
    <w:lvl w:ilvl="1">
      <w:start w:val="1"/>
      <w:numFmt w:val="decimal"/>
      <w:pStyle w:val="a"/>
      <w:lvlText w:val="%1.%2."/>
      <w:lvlJc w:val="left"/>
      <w:pPr>
        <w:ind w:left="1095" w:hanging="1095"/>
      </w:pPr>
      <w:rPr>
        <w:rFonts w:hint="default"/>
        <w:b w:val="0"/>
        <w:strike w:val="0"/>
      </w:rPr>
    </w:lvl>
    <w:lvl w:ilvl="2">
      <w:start w:val="1"/>
      <w:numFmt w:val="decimal"/>
      <w:lvlText w:val="%1.%2.%3."/>
      <w:lvlJc w:val="left"/>
      <w:pPr>
        <w:ind w:left="4781" w:hanging="10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55" w:hanging="10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5" w:hanging="10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 w16cid:durableId="851380763">
    <w:abstractNumId w:val="8"/>
  </w:num>
  <w:num w:numId="2" w16cid:durableId="137843724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24649714">
    <w:abstractNumId w:val="7"/>
  </w:num>
  <w:num w:numId="4" w16cid:durableId="156324819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737665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6943629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00144336">
    <w:abstractNumId w:val="5"/>
  </w:num>
  <w:num w:numId="8" w16cid:durableId="52305969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01572676">
    <w:abstractNumId w:val="8"/>
  </w:num>
  <w:num w:numId="10" w16cid:durableId="158217626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930939">
    <w:abstractNumId w:val="0"/>
  </w:num>
  <w:num w:numId="12" w16cid:durableId="223219036">
    <w:abstractNumId w:val="2"/>
  </w:num>
  <w:num w:numId="13" w16cid:durableId="441148176">
    <w:abstractNumId w:val="6"/>
  </w:num>
  <w:num w:numId="14" w16cid:durableId="21114674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6843603">
    <w:abstractNumId w:val="1"/>
  </w:num>
  <w:num w:numId="16" w16cid:durableId="949821377">
    <w:abstractNumId w:val="3"/>
  </w:num>
  <w:num w:numId="17" w16cid:durableId="1167940876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proofState w:spelling="clean" w:grammar="clean"/>
  <w:trackRevisions/>
  <w:documentProtection w:edit="readOnly" w:enforcement="1" w:cryptProviderType="rsaAES" w:cryptAlgorithmClass="hash" w:cryptAlgorithmType="typeAny" w:cryptAlgorithmSid="14" w:cryptSpinCount="100000" w:hash="CNKYi3hi1tINgx1X9bO9bEUpPor6Sx77x7CayZjDCFXk/4BxcEC4ROwWcKWvUlqJXgWYVdhv0y7HmR7dSizhBw==" w:salt="wj0vOYjf6YGHXnEnH870Sw==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DF4"/>
    <w:rsid w:val="00005551"/>
    <w:rsid w:val="00005CDF"/>
    <w:rsid w:val="00007BC1"/>
    <w:rsid w:val="000247E5"/>
    <w:rsid w:val="00024FA7"/>
    <w:rsid w:val="00026D37"/>
    <w:rsid w:val="00035400"/>
    <w:rsid w:val="00036CB5"/>
    <w:rsid w:val="00041F1B"/>
    <w:rsid w:val="00042381"/>
    <w:rsid w:val="000437EE"/>
    <w:rsid w:val="0004454B"/>
    <w:rsid w:val="000451C3"/>
    <w:rsid w:val="00045A09"/>
    <w:rsid w:val="00052FA4"/>
    <w:rsid w:val="000530DF"/>
    <w:rsid w:val="00054F10"/>
    <w:rsid w:val="00062646"/>
    <w:rsid w:val="00065702"/>
    <w:rsid w:val="00093E8C"/>
    <w:rsid w:val="000A44C7"/>
    <w:rsid w:val="000B65B0"/>
    <w:rsid w:val="000C0800"/>
    <w:rsid w:val="000C1676"/>
    <w:rsid w:val="000C30F8"/>
    <w:rsid w:val="000D2B55"/>
    <w:rsid w:val="000D4147"/>
    <w:rsid w:val="000E3559"/>
    <w:rsid w:val="000E5EED"/>
    <w:rsid w:val="000F39CA"/>
    <w:rsid w:val="0010128A"/>
    <w:rsid w:val="0010392D"/>
    <w:rsid w:val="00105765"/>
    <w:rsid w:val="00107A70"/>
    <w:rsid w:val="001336F8"/>
    <w:rsid w:val="001417E2"/>
    <w:rsid w:val="00142073"/>
    <w:rsid w:val="00142A6A"/>
    <w:rsid w:val="00152DD9"/>
    <w:rsid w:val="001564BF"/>
    <w:rsid w:val="0015653F"/>
    <w:rsid w:val="0017074E"/>
    <w:rsid w:val="00186838"/>
    <w:rsid w:val="001876C4"/>
    <w:rsid w:val="00191238"/>
    <w:rsid w:val="0019486E"/>
    <w:rsid w:val="001B10D3"/>
    <w:rsid w:val="001B2706"/>
    <w:rsid w:val="001B754B"/>
    <w:rsid w:val="001C20E6"/>
    <w:rsid w:val="001C6AF4"/>
    <w:rsid w:val="001F605A"/>
    <w:rsid w:val="0020679C"/>
    <w:rsid w:val="00215DFF"/>
    <w:rsid w:val="00223DDB"/>
    <w:rsid w:val="00227A67"/>
    <w:rsid w:val="00232D8D"/>
    <w:rsid w:val="0024121C"/>
    <w:rsid w:val="00245A58"/>
    <w:rsid w:val="002533B6"/>
    <w:rsid w:val="00254EBF"/>
    <w:rsid w:val="002562C9"/>
    <w:rsid w:val="00256D91"/>
    <w:rsid w:val="00262B40"/>
    <w:rsid w:val="002719BC"/>
    <w:rsid w:val="00272099"/>
    <w:rsid w:val="00275D5F"/>
    <w:rsid w:val="00277367"/>
    <w:rsid w:val="002841F3"/>
    <w:rsid w:val="00285786"/>
    <w:rsid w:val="002861A4"/>
    <w:rsid w:val="00286703"/>
    <w:rsid w:val="00287515"/>
    <w:rsid w:val="00290841"/>
    <w:rsid w:val="00291024"/>
    <w:rsid w:val="002915FF"/>
    <w:rsid w:val="002938E2"/>
    <w:rsid w:val="00294817"/>
    <w:rsid w:val="0029481D"/>
    <w:rsid w:val="002A0DC4"/>
    <w:rsid w:val="002B3084"/>
    <w:rsid w:val="002B3D90"/>
    <w:rsid w:val="002B64C9"/>
    <w:rsid w:val="002D65D4"/>
    <w:rsid w:val="002F1590"/>
    <w:rsid w:val="002F2BA3"/>
    <w:rsid w:val="002F5BE5"/>
    <w:rsid w:val="00304D62"/>
    <w:rsid w:val="00314471"/>
    <w:rsid w:val="003164CD"/>
    <w:rsid w:val="00332329"/>
    <w:rsid w:val="00332C0D"/>
    <w:rsid w:val="00334745"/>
    <w:rsid w:val="003349B3"/>
    <w:rsid w:val="00335F3E"/>
    <w:rsid w:val="00337BED"/>
    <w:rsid w:val="00345851"/>
    <w:rsid w:val="00360E5F"/>
    <w:rsid w:val="00361D2D"/>
    <w:rsid w:val="00365B6A"/>
    <w:rsid w:val="00371CDD"/>
    <w:rsid w:val="003845CD"/>
    <w:rsid w:val="00384D5C"/>
    <w:rsid w:val="003A2EAD"/>
    <w:rsid w:val="003B03C2"/>
    <w:rsid w:val="003B2557"/>
    <w:rsid w:val="003B4E82"/>
    <w:rsid w:val="003C07C8"/>
    <w:rsid w:val="003C7173"/>
    <w:rsid w:val="003C75F4"/>
    <w:rsid w:val="003D0EAC"/>
    <w:rsid w:val="003D4591"/>
    <w:rsid w:val="003E1D8A"/>
    <w:rsid w:val="004164FD"/>
    <w:rsid w:val="00421A20"/>
    <w:rsid w:val="00430277"/>
    <w:rsid w:val="00453DA4"/>
    <w:rsid w:val="00463B7A"/>
    <w:rsid w:val="00464B1D"/>
    <w:rsid w:val="004714E9"/>
    <w:rsid w:val="004905BC"/>
    <w:rsid w:val="00496702"/>
    <w:rsid w:val="00496788"/>
    <w:rsid w:val="004B5861"/>
    <w:rsid w:val="004B633C"/>
    <w:rsid w:val="004C2234"/>
    <w:rsid w:val="004C2DCB"/>
    <w:rsid w:val="004C48DC"/>
    <w:rsid w:val="004D022D"/>
    <w:rsid w:val="004D0956"/>
    <w:rsid w:val="004D0971"/>
    <w:rsid w:val="004E4F71"/>
    <w:rsid w:val="00500AB3"/>
    <w:rsid w:val="00533565"/>
    <w:rsid w:val="005506D2"/>
    <w:rsid w:val="00551AFA"/>
    <w:rsid w:val="005530CE"/>
    <w:rsid w:val="00572BCB"/>
    <w:rsid w:val="00576F1D"/>
    <w:rsid w:val="00583F97"/>
    <w:rsid w:val="00597DB0"/>
    <w:rsid w:val="005A2DD6"/>
    <w:rsid w:val="005A3A18"/>
    <w:rsid w:val="005B1461"/>
    <w:rsid w:val="005B1D7D"/>
    <w:rsid w:val="005B7B7D"/>
    <w:rsid w:val="005C27C1"/>
    <w:rsid w:val="005C670F"/>
    <w:rsid w:val="005D2166"/>
    <w:rsid w:val="005D32BD"/>
    <w:rsid w:val="005E0A9D"/>
    <w:rsid w:val="005E4843"/>
    <w:rsid w:val="005F0A46"/>
    <w:rsid w:val="006137FC"/>
    <w:rsid w:val="00622CB3"/>
    <w:rsid w:val="00627836"/>
    <w:rsid w:val="00632CE3"/>
    <w:rsid w:val="00637657"/>
    <w:rsid w:val="00644E1E"/>
    <w:rsid w:val="00645EB8"/>
    <w:rsid w:val="0064752C"/>
    <w:rsid w:val="00651D61"/>
    <w:rsid w:val="00653D22"/>
    <w:rsid w:val="006561C6"/>
    <w:rsid w:val="00664752"/>
    <w:rsid w:val="006855B5"/>
    <w:rsid w:val="00687866"/>
    <w:rsid w:val="00696912"/>
    <w:rsid w:val="00696B0E"/>
    <w:rsid w:val="00697ECF"/>
    <w:rsid w:val="006B317A"/>
    <w:rsid w:val="006C4BF9"/>
    <w:rsid w:val="006D5C13"/>
    <w:rsid w:val="006D7B50"/>
    <w:rsid w:val="006E5D01"/>
    <w:rsid w:val="006E6EC6"/>
    <w:rsid w:val="006F3B95"/>
    <w:rsid w:val="006F5B39"/>
    <w:rsid w:val="00703A4A"/>
    <w:rsid w:val="00705B01"/>
    <w:rsid w:val="00706B65"/>
    <w:rsid w:val="00711BB5"/>
    <w:rsid w:val="007120A7"/>
    <w:rsid w:val="00712457"/>
    <w:rsid w:val="0071488A"/>
    <w:rsid w:val="00717999"/>
    <w:rsid w:val="00734708"/>
    <w:rsid w:val="00737C8F"/>
    <w:rsid w:val="00742154"/>
    <w:rsid w:val="007434BC"/>
    <w:rsid w:val="007571DC"/>
    <w:rsid w:val="0076271F"/>
    <w:rsid w:val="00773CB8"/>
    <w:rsid w:val="007921EB"/>
    <w:rsid w:val="007A16A6"/>
    <w:rsid w:val="007A554A"/>
    <w:rsid w:val="007B604F"/>
    <w:rsid w:val="007B798E"/>
    <w:rsid w:val="007C33F6"/>
    <w:rsid w:val="007C3528"/>
    <w:rsid w:val="007C760A"/>
    <w:rsid w:val="007D3B9D"/>
    <w:rsid w:val="007D7FD6"/>
    <w:rsid w:val="007E5C13"/>
    <w:rsid w:val="007F339D"/>
    <w:rsid w:val="0080391D"/>
    <w:rsid w:val="0080413B"/>
    <w:rsid w:val="00811DE0"/>
    <w:rsid w:val="00813B93"/>
    <w:rsid w:val="00825A35"/>
    <w:rsid w:val="008279CA"/>
    <w:rsid w:val="00832306"/>
    <w:rsid w:val="008343CF"/>
    <w:rsid w:val="00837A33"/>
    <w:rsid w:val="00843C4A"/>
    <w:rsid w:val="00844577"/>
    <w:rsid w:val="00846ADD"/>
    <w:rsid w:val="00853160"/>
    <w:rsid w:val="008541C2"/>
    <w:rsid w:val="0086134B"/>
    <w:rsid w:val="0087681D"/>
    <w:rsid w:val="00890774"/>
    <w:rsid w:val="008972DD"/>
    <w:rsid w:val="008A1E21"/>
    <w:rsid w:val="008A4384"/>
    <w:rsid w:val="008A565F"/>
    <w:rsid w:val="008A730B"/>
    <w:rsid w:val="008B1600"/>
    <w:rsid w:val="008C4531"/>
    <w:rsid w:val="008C5DEA"/>
    <w:rsid w:val="008C6477"/>
    <w:rsid w:val="008D60C9"/>
    <w:rsid w:val="008E0D6C"/>
    <w:rsid w:val="008E20E7"/>
    <w:rsid w:val="008E4AAA"/>
    <w:rsid w:val="008E7C27"/>
    <w:rsid w:val="008F5FE2"/>
    <w:rsid w:val="008F780E"/>
    <w:rsid w:val="00906E4E"/>
    <w:rsid w:val="00911909"/>
    <w:rsid w:val="00923E45"/>
    <w:rsid w:val="009261B2"/>
    <w:rsid w:val="009313A4"/>
    <w:rsid w:val="009359D6"/>
    <w:rsid w:val="00937CEE"/>
    <w:rsid w:val="00942AC1"/>
    <w:rsid w:val="00947925"/>
    <w:rsid w:val="00964B4B"/>
    <w:rsid w:val="009651BB"/>
    <w:rsid w:val="00990B73"/>
    <w:rsid w:val="009926C6"/>
    <w:rsid w:val="009A3932"/>
    <w:rsid w:val="009A68B5"/>
    <w:rsid w:val="009D1C55"/>
    <w:rsid w:val="009D4712"/>
    <w:rsid w:val="009D477A"/>
    <w:rsid w:val="009D62DB"/>
    <w:rsid w:val="009E53A0"/>
    <w:rsid w:val="009E5591"/>
    <w:rsid w:val="009E5E07"/>
    <w:rsid w:val="009F49B8"/>
    <w:rsid w:val="00A022A2"/>
    <w:rsid w:val="00A1257C"/>
    <w:rsid w:val="00A30D50"/>
    <w:rsid w:val="00A326E9"/>
    <w:rsid w:val="00A32FED"/>
    <w:rsid w:val="00A436DA"/>
    <w:rsid w:val="00A57421"/>
    <w:rsid w:val="00A61922"/>
    <w:rsid w:val="00A7012E"/>
    <w:rsid w:val="00A70634"/>
    <w:rsid w:val="00A71680"/>
    <w:rsid w:val="00A72CF0"/>
    <w:rsid w:val="00A73D2D"/>
    <w:rsid w:val="00A74AB0"/>
    <w:rsid w:val="00A829F8"/>
    <w:rsid w:val="00A96F4A"/>
    <w:rsid w:val="00AA3598"/>
    <w:rsid w:val="00AA39DE"/>
    <w:rsid w:val="00AA3A9F"/>
    <w:rsid w:val="00AA3EB8"/>
    <w:rsid w:val="00AA4054"/>
    <w:rsid w:val="00AB30FF"/>
    <w:rsid w:val="00AC180C"/>
    <w:rsid w:val="00AC1C20"/>
    <w:rsid w:val="00AD001F"/>
    <w:rsid w:val="00AD3DBC"/>
    <w:rsid w:val="00AF53B2"/>
    <w:rsid w:val="00AF640C"/>
    <w:rsid w:val="00B0020B"/>
    <w:rsid w:val="00B02DF4"/>
    <w:rsid w:val="00B14DD5"/>
    <w:rsid w:val="00B175E2"/>
    <w:rsid w:val="00B17904"/>
    <w:rsid w:val="00B17FAF"/>
    <w:rsid w:val="00B260A2"/>
    <w:rsid w:val="00B26950"/>
    <w:rsid w:val="00B30959"/>
    <w:rsid w:val="00B364E5"/>
    <w:rsid w:val="00B51F43"/>
    <w:rsid w:val="00B5389F"/>
    <w:rsid w:val="00B57217"/>
    <w:rsid w:val="00B57DB7"/>
    <w:rsid w:val="00B71368"/>
    <w:rsid w:val="00B71BD4"/>
    <w:rsid w:val="00B74669"/>
    <w:rsid w:val="00B755C9"/>
    <w:rsid w:val="00B759CA"/>
    <w:rsid w:val="00B77D38"/>
    <w:rsid w:val="00B9529A"/>
    <w:rsid w:val="00BA0BFB"/>
    <w:rsid w:val="00BA24D8"/>
    <w:rsid w:val="00BA532A"/>
    <w:rsid w:val="00BB0419"/>
    <w:rsid w:val="00BC39A8"/>
    <w:rsid w:val="00BC4239"/>
    <w:rsid w:val="00BC6489"/>
    <w:rsid w:val="00BD14EA"/>
    <w:rsid w:val="00BD371E"/>
    <w:rsid w:val="00BD387B"/>
    <w:rsid w:val="00BD5EF7"/>
    <w:rsid w:val="00BE4EFD"/>
    <w:rsid w:val="00BE56DF"/>
    <w:rsid w:val="00BE6C3A"/>
    <w:rsid w:val="00BE72C2"/>
    <w:rsid w:val="00BF0162"/>
    <w:rsid w:val="00BF0B1D"/>
    <w:rsid w:val="00C06133"/>
    <w:rsid w:val="00C1480C"/>
    <w:rsid w:val="00C175BD"/>
    <w:rsid w:val="00C20C7B"/>
    <w:rsid w:val="00C2678E"/>
    <w:rsid w:val="00C26F97"/>
    <w:rsid w:val="00C33742"/>
    <w:rsid w:val="00C3415A"/>
    <w:rsid w:val="00C36E0D"/>
    <w:rsid w:val="00C40A88"/>
    <w:rsid w:val="00C425D0"/>
    <w:rsid w:val="00C45659"/>
    <w:rsid w:val="00C503C5"/>
    <w:rsid w:val="00C62AFC"/>
    <w:rsid w:val="00C64856"/>
    <w:rsid w:val="00C6551A"/>
    <w:rsid w:val="00C66817"/>
    <w:rsid w:val="00C81A96"/>
    <w:rsid w:val="00C84871"/>
    <w:rsid w:val="00C97280"/>
    <w:rsid w:val="00C97500"/>
    <w:rsid w:val="00C97824"/>
    <w:rsid w:val="00CA6934"/>
    <w:rsid w:val="00CC0347"/>
    <w:rsid w:val="00CE21D6"/>
    <w:rsid w:val="00CF291E"/>
    <w:rsid w:val="00D23082"/>
    <w:rsid w:val="00D3045C"/>
    <w:rsid w:val="00D45D79"/>
    <w:rsid w:val="00D47626"/>
    <w:rsid w:val="00D52551"/>
    <w:rsid w:val="00D660C4"/>
    <w:rsid w:val="00D8096F"/>
    <w:rsid w:val="00D8401D"/>
    <w:rsid w:val="00D939C8"/>
    <w:rsid w:val="00D97F40"/>
    <w:rsid w:val="00DA1E87"/>
    <w:rsid w:val="00DB1AEE"/>
    <w:rsid w:val="00DB2362"/>
    <w:rsid w:val="00DB2F1F"/>
    <w:rsid w:val="00DB7E97"/>
    <w:rsid w:val="00DC2CF3"/>
    <w:rsid w:val="00DD2B51"/>
    <w:rsid w:val="00DD3C1D"/>
    <w:rsid w:val="00DE17DA"/>
    <w:rsid w:val="00DE3864"/>
    <w:rsid w:val="00DF37B0"/>
    <w:rsid w:val="00DF4FD0"/>
    <w:rsid w:val="00E1058D"/>
    <w:rsid w:val="00E14A59"/>
    <w:rsid w:val="00E20B72"/>
    <w:rsid w:val="00E2370F"/>
    <w:rsid w:val="00E24F9A"/>
    <w:rsid w:val="00E32B10"/>
    <w:rsid w:val="00E3432B"/>
    <w:rsid w:val="00E35BB5"/>
    <w:rsid w:val="00E44F64"/>
    <w:rsid w:val="00E5224D"/>
    <w:rsid w:val="00E52C7C"/>
    <w:rsid w:val="00E5736D"/>
    <w:rsid w:val="00E62D17"/>
    <w:rsid w:val="00E64E1E"/>
    <w:rsid w:val="00E74760"/>
    <w:rsid w:val="00E80718"/>
    <w:rsid w:val="00E807ED"/>
    <w:rsid w:val="00E80EAD"/>
    <w:rsid w:val="00E83138"/>
    <w:rsid w:val="00E84CE2"/>
    <w:rsid w:val="00E86C42"/>
    <w:rsid w:val="00E91B6B"/>
    <w:rsid w:val="00E97C25"/>
    <w:rsid w:val="00EA057D"/>
    <w:rsid w:val="00EA2484"/>
    <w:rsid w:val="00EA2D75"/>
    <w:rsid w:val="00EA5166"/>
    <w:rsid w:val="00EA6927"/>
    <w:rsid w:val="00EB3B0E"/>
    <w:rsid w:val="00EC7AE0"/>
    <w:rsid w:val="00ED0EBD"/>
    <w:rsid w:val="00EE2530"/>
    <w:rsid w:val="00EE2CDB"/>
    <w:rsid w:val="00EE33A5"/>
    <w:rsid w:val="00EF3CD2"/>
    <w:rsid w:val="00EF6772"/>
    <w:rsid w:val="00F0317E"/>
    <w:rsid w:val="00F0518D"/>
    <w:rsid w:val="00F220DB"/>
    <w:rsid w:val="00F22E00"/>
    <w:rsid w:val="00F35ECA"/>
    <w:rsid w:val="00F436C1"/>
    <w:rsid w:val="00F458CA"/>
    <w:rsid w:val="00F52A33"/>
    <w:rsid w:val="00F52A7F"/>
    <w:rsid w:val="00F80EA2"/>
    <w:rsid w:val="00F82E72"/>
    <w:rsid w:val="00F84305"/>
    <w:rsid w:val="00F9034C"/>
    <w:rsid w:val="00F9099E"/>
    <w:rsid w:val="00F915DA"/>
    <w:rsid w:val="00F92476"/>
    <w:rsid w:val="00F96E48"/>
    <w:rsid w:val="00F97E22"/>
    <w:rsid w:val="00FA4E81"/>
    <w:rsid w:val="00FA6BC9"/>
    <w:rsid w:val="00FB4891"/>
    <w:rsid w:val="00FB4E43"/>
    <w:rsid w:val="00FC2C25"/>
    <w:rsid w:val="00FD759A"/>
    <w:rsid w:val="00FE202C"/>
    <w:rsid w:val="00FE732C"/>
    <w:rsid w:val="00FE7C29"/>
    <w:rsid w:val="00FF0B55"/>
    <w:rsid w:val="00FF1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FF1AB6"/>
  <w15:chartTrackingRefBased/>
  <w15:docId w15:val="{963C4F05-98D0-A242-BFD8-14FD12E6F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7074E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0"/>
    <w:next w:val="a0"/>
    <w:link w:val="10"/>
    <w:uiPriority w:val="9"/>
    <w:qFormat/>
    <w:rsid w:val="00572BCB"/>
    <w:pPr>
      <w:keepNext/>
      <w:keepLines/>
      <w:spacing w:before="360" w:after="80"/>
      <w:jc w:val="both"/>
      <w:outlineLvl w:val="0"/>
    </w:pPr>
    <w:rPr>
      <w:rFonts w:ascii="VK Sans Display" w:eastAsiaTheme="majorEastAsia" w:hAnsi="VK Sans Display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unhideWhenUsed/>
    <w:qFormat/>
    <w:rsid w:val="00CE21D6"/>
    <w:pPr>
      <w:numPr>
        <w:ilvl w:val="0"/>
      </w:numPr>
      <w:spacing w:before="120" w:after="120"/>
      <w:outlineLvl w:val="1"/>
    </w:pPr>
    <w:rPr>
      <w:b/>
      <w:bCs/>
      <w:sz w:val="28"/>
      <w:szCs w:val="2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B02D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B02D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B02D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B02DF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B02DF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B02DF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B02DF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72BCB"/>
    <w:rPr>
      <w:rFonts w:ascii="VK Sans Display" w:eastAsiaTheme="majorEastAsia" w:hAnsi="VK Sans Display" w:cstheme="majorBidi"/>
      <w:color w:val="2F5496" w:themeColor="accent1" w:themeShade="BF"/>
      <w:kern w:val="0"/>
      <w:sz w:val="40"/>
      <w:szCs w:val="40"/>
      <w:lang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rsid w:val="00CE21D6"/>
    <w:rPr>
      <w:rFonts w:ascii="VK Sans Display" w:hAnsi="VK Sans Display"/>
      <w:b/>
      <w:bCs/>
      <w:sz w:val="28"/>
      <w:szCs w:val="28"/>
    </w:rPr>
  </w:style>
  <w:style w:type="character" w:customStyle="1" w:styleId="30">
    <w:name w:val="Заголовок 3 Знак"/>
    <w:basedOn w:val="a1"/>
    <w:link w:val="3"/>
    <w:uiPriority w:val="9"/>
    <w:semiHidden/>
    <w:rsid w:val="00B02D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B02DF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B02DF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B02DF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B02DF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B02DF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B02DF4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B02DF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B02D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B02DF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B02D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B02DF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B02DF4"/>
    <w:rPr>
      <w:i/>
      <w:iCs/>
      <w:color w:val="404040" w:themeColor="text1" w:themeTint="BF"/>
    </w:rPr>
  </w:style>
  <w:style w:type="paragraph" w:styleId="a">
    <w:name w:val="List Paragraph"/>
    <w:basedOn w:val="a0"/>
    <w:uiPriority w:val="34"/>
    <w:qFormat/>
    <w:rsid w:val="00CE21D6"/>
    <w:pPr>
      <w:numPr>
        <w:ilvl w:val="1"/>
        <w:numId w:val="1"/>
      </w:numPr>
      <w:spacing w:line="276" w:lineRule="auto"/>
      <w:contextualSpacing/>
    </w:pPr>
    <w:rPr>
      <w:rFonts w:ascii="VK Sans Display" w:hAnsi="VK Sans Display"/>
    </w:rPr>
  </w:style>
  <w:style w:type="character" w:styleId="a8">
    <w:name w:val="Intense Emphasis"/>
    <w:basedOn w:val="a1"/>
    <w:uiPriority w:val="21"/>
    <w:qFormat/>
    <w:rsid w:val="00B02DF4"/>
    <w:rPr>
      <w:i/>
      <w:iCs/>
      <w:color w:val="2F5496" w:themeColor="accent1" w:themeShade="BF"/>
    </w:rPr>
  </w:style>
  <w:style w:type="paragraph" w:styleId="a9">
    <w:name w:val="Intense Quote"/>
    <w:basedOn w:val="a0"/>
    <w:next w:val="a0"/>
    <w:link w:val="aa"/>
    <w:uiPriority w:val="30"/>
    <w:qFormat/>
    <w:rsid w:val="00B02D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1"/>
    <w:link w:val="a9"/>
    <w:uiPriority w:val="30"/>
    <w:rsid w:val="00B02DF4"/>
    <w:rPr>
      <w:i/>
      <w:iCs/>
      <w:color w:val="2F5496" w:themeColor="accent1" w:themeShade="BF"/>
    </w:rPr>
  </w:style>
  <w:style w:type="character" w:styleId="ab">
    <w:name w:val="Intense Reference"/>
    <w:basedOn w:val="a1"/>
    <w:uiPriority w:val="32"/>
    <w:qFormat/>
    <w:rsid w:val="00B02DF4"/>
    <w:rPr>
      <w:b/>
      <w:bCs/>
      <w:smallCaps/>
      <w:color w:val="2F5496" w:themeColor="accent1" w:themeShade="BF"/>
      <w:spacing w:val="5"/>
    </w:rPr>
  </w:style>
  <w:style w:type="character" w:styleId="ac">
    <w:name w:val="Placeholder Text"/>
    <w:basedOn w:val="a1"/>
    <w:uiPriority w:val="99"/>
    <w:semiHidden/>
    <w:rsid w:val="00844577"/>
    <w:rPr>
      <w:color w:val="666666"/>
    </w:rPr>
  </w:style>
  <w:style w:type="paragraph" w:styleId="ad">
    <w:name w:val="header"/>
    <w:basedOn w:val="a0"/>
    <w:link w:val="ae"/>
    <w:uiPriority w:val="99"/>
    <w:unhideWhenUsed/>
    <w:rsid w:val="0019123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191238"/>
    <w:rPr>
      <w:rFonts w:ascii="VK Sans Display" w:hAnsi="VK Sans Display"/>
    </w:rPr>
  </w:style>
  <w:style w:type="paragraph" w:styleId="af">
    <w:name w:val="footer"/>
    <w:basedOn w:val="a0"/>
    <w:link w:val="af0"/>
    <w:uiPriority w:val="99"/>
    <w:unhideWhenUsed/>
    <w:rsid w:val="0019123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191238"/>
    <w:rPr>
      <w:rFonts w:ascii="VK Sans Display" w:hAnsi="VK Sans Display"/>
    </w:rPr>
  </w:style>
  <w:style w:type="character" w:styleId="af1">
    <w:name w:val="page number"/>
    <w:basedOn w:val="a1"/>
    <w:uiPriority w:val="99"/>
    <w:semiHidden/>
    <w:unhideWhenUsed/>
    <w:rsid w:val="00191238"/>
  </w:style>
  <w:style w:type="character" w:styleId="af2">
    <w:name w:val="annotation reference"/>
    <w:basedOn w:val="a1"/>
    <w:uiPriority w:val="99"/>
    <w:semiHidden/>
    <w:unhideWhenUsed/>
    <w:rsid w:val="00191238"/>
    <w:rPr>
      <w:sz w:val="16"/>
      <w:szCs w:val="16"/>
    </w:rPr>
  </w:style>
  <w:style w:type="paragraph" w:styleId="af3">
    <w:name w:val="annotation text"/>
    <w:basedOn w:val="a0"/>
    <w:link w:val="af4"/>
    <w:uiPriority w:val="99"/>
    <w:semiHidden/>
    <w:unhideWhenUsed/>
    <w:rsid w:val="00191238"/>
    <w:rPr>
      <w:sz w:val="20"/>
      <w:szCs w:val="20"/>
    </w:rPr>
  </w:style>
  <w:style w:type="character" w:customStyle="1" w:styleId="af4">
    <w:name w:val="Текст примечания Знак"/>
    <w:basedOn w:val="a1"/>
    <w:link w:val="af3"/>
    <w:uiPriority w:val="99"/>
    <w:semiHidden/>
    <w:rsid w:val="00191238"/>
    <w:rPr>
      <w:rFonts w:ascii="VK Sans Display" w:hAnsi="VK Sans Display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191238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191238"/>
    <w:rPr>
      <w:rFonts w:ascii="VK Sans Display" w:hAnsi="VK Sans Display"/>
      <w:b/>
      <w:bCs/>
      <w:sz w:val="20"/>
      <w:szCs w:val="20"/>
    </w:rPr>
  </w:style>
  <w:style w:type="character" w:styleId="af7">
    <w:name w:val="Hyperlink"/>
    <w:basedOn w:val="a1"/>
    <w:uiPriority w:val="99"/>
    <w:unhideWhenUsed/>
    <w:rsid w:val="00191238"/>
    <w:rPr>
      <w:color w:val="0563C1" w:themeColor="hyperlink"/>
      <w:u w:val="single"/>
    </w:rPr>
  </w:style>
  <w:style w:type="character" w:styleId="af8">
    <w:name w:val="Unresolved Mention"/>
    <w:basedOn w:val="a1"/>
    <w:uiPriority w:val="99"/>
    <w:semiHidden/>
    <w:unhideWhenUsed/>
    <w:rsid w:val="00191238"/>
    <w:rPr>
      <w:color w:val="605E5C"/>
      <w:shd w:val="clear" w:color="auto" w:fill="E1DFDD"/>
    </w:rPr>
  </w:style>
  <w:style w:type="paragraph" w:customStyle="1" w:styleId="p1">
    <w:name w:val="p1"/>
    <w:basedOn w:val="a0"/>
    <w:rsid w:val="0017074E"/>
    <w:rPr>
      <w:rFonts w:ascii="Helvetica" w:hAnsi="Helvetica"/>
      <w:color w:val="FFFFFF"/>
      <w:sz w:val="17"/>
      <w:szCs w:val="17"/>
    </w:rPr>
  </w:style>
  <w:style w:type="paragraph" w:customStyle="1" w:styleId="p2">
    <w:name w:val="p2"/>
    <w:basedOn w:val="a0"/>
    <w:rsid w:val="0017074E"/>
    <w:rPr>
      <w:rFonts w:ascii="Helvetica" w:hAnsi="Helvetica"/>
      <w:color w:val="6C6C6C"/>
      <w:sz w:val="17"/>
      <w:szCs w:val="17"/>
    </w:rPr>
  </w:style>
  <w:style w:type="paragraph" w:customStyle="1" w:styleId="p3">
    <w:name w:val="p3"/>
    <w:basedOn w:val="a0"/>
    <w:rsid w:val="0017074E"/>
    <w:rPr>
      <w:rFonts w:ascii="Helvetica" w:hAnsi="Helvetica"/>
      <w:color w:val="6C6C6C"/>
      <w:sz w:val="17"/>
      <w:szCs w:val="17"/>
    </w:rPr>
  </w:style>
  <w:style w:type="table" w:styleId="af9">
    <w:name w:val="Table Grid"/>
    <w:basedOn w:val="a2"/>
    <w:uiPriority w:val="39"/>
    <w:rsid w:val="001707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Normal (Web)"/>
    <w:basedOn w:val="a0"/>
    <w:uiPriority w:val="99"/>
    <w:unhideWhenUsed/>
    <w:rsid w:val="0017074E"/>
    <w:pPr>
      <w:spacing w:before="100" w:beforeAutospacing="1" w:after="100" w:afterAutospacing="1"/>
    </w:pPr>
  </w:style>
  <w:style w:type="character" w:styleId="afb">
    <w:name w:val="Strong"/>
    <w:basedOn w:val="a1"/>
    <w:uiPriority w:val="22"/>
    <w:qFormat/>
    <w:rsid w:val="0017074E"/>
    <w:rPr>
      <w:b/>
      <w:bCs/>
    </w:rPr>
  </w:style>
  <w:style w:type="character" w:customStyle="1" w:styleId="apple-converted-space">
    <w:name w:val="apple-converted-space"/>
    <w:basedOn w:val="a1"/>
    <w:rsid w:val="0017074E"/>
  </w:style>
  <w:style w:type="character" w:styleId="afc">
    <w:name w:val="Emphasis"/>
    <w:basedOn w:val="a1"/>
    <w:uiPriority w:val="20"/>
    <w:qFormat/>
    <w:rsid w:val="0017074E"/>
    <w:rPr>
      <w:i/>
      <w:iCs/>
    </w:rPr>
  </w:style>
  <w:style w:type="paragraph" w:customStyle="1" w:styleId="afd">
    <w:name w:val="Îáû÷íûé"/>
    <w:rsid w:val="009651BB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e">
    <w:name w:val="FollowedHyperlink"/>
    <w:basedOn w:val="a1"/>
    <w:uiPriority w:val="99"/>
    <w:semiHidden/>
    <w:unhideWhenUsed/>
    <w:rsid w:val="00E35BB5"/>
    <w:rPr>
      <w:color w:val="954F72" w:themeColor="followedHyperlink"/>
      <w:u w:val="single"/>
    </w:rPr>
  </w:style>
  <w:style w:type="paragraph" w:styleId="aff">
    <w:name w:val="Balloon Text"/>
    <w:basedOn w:val="a0"/>
    <w:link w:val="aff0"/>
    <w:uiPriority w:val="99"/>
    <w:semiHidden/>
    <w:unhideWhenUsed/>
    <w:rsid w:val="00696912"/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basedOn w:val="a1"/>
    <w:link w:val="aff"/>
    <w:uiPriority w:val="99"/>
    <w:semiHidden/>
    <w:rsid w:val="00696912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paragraph" w:styleId="aff1">
    <w:name w:val="Revision"/>
    <w:hidden/>
    <w:uiPriority w:val="99"/>
    <w:semiHidden/>
    <w:rsid w:val="00FE732C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f2">
    <w:name w:val="footnote text"/>
    <w:basedOn w:val="a0"/>
    <w:link w:val="aff3"/>
    <w:uiPriority w:val="99"/>
    <w:semiHidden/>
    <w:unhideWhenUsed/>
    <w:rsid w:val="009F49B8"/>
    <w:rPr>
      <w:sz w:val="20"/>
      <w:szCs w:val="20"/>
    </w:rPr>
  </w:style>
  <w:style w:type="character" w:customStyle="1" w:styleId="aff3">
    <w:name w:val="Текст сноски Знак"/>
    <w:basedOn w:val="a1"/>
    <w:link w:val="aff2"/>
    <w:uiPriority w:val="99"/>
    <w:semiHidden/>
    <w:rsid w:val="009F49B8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4">
    <w:name w:val="footnote reference"/>
    <w:basedOn w:val="a1"/>
    <w:uiPriority w:val="99"/>
    <w:semiHidden/>
    <w:unhideWhenUsed/>
    <w:rsid w:val="009F49B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631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9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business.max.ru/static/docs/general_licence.doc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usiness.max.ru/static/docs/profile.docx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usiness.max.ru/static/docs/general_licence.docx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business.max.ru/static/docs/businessprofile.docx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mailto:partner@ma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B1BFCEB-D5E2-4926-A6B7-6B28F32B8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</TotalTime>
  <Pages>6</Pages>
  <Words>1563</Words>
  <Characters>11637</Characters>
  <Application>Microsoft Office Word</Application>
  <DocSecurity>8</DocSecurity>
  <Lines>179</Lines>
  <Paragraphs>56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Орлова Анастасия</dc:creator>
  <cp:keywords/>
  <dc:description/>
  <cp:lastModifiedBy>Анастасия Орлова</cp:lastModifiedBy>
  <cp:revision>12</cp:revision>
  <dcterms:created xsi:type="dcterms:W3CDTF">2025-11-30T09:23:00Z</dcterms:created>
  <dcterms:modified xsi:type="dcterms:W3CDTF">2026-09-29T11:24:00Z</dcterms:modified>
</cp:coreProperties>
</file>